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BAC" w:rsidRPr="00406C67" w:rsidRDefault="00B71133" w:rsidP="008D19C3">
      <w:pPr>
        <w:pStyle w:val="msoaddress"/>
        <w:widowControl w:val="0"/>
        <w:tabs>
          <w:tab w:val="left" w:pos="0"/>
        </w:tabs>
        <w:rPr>
          <w:rFonts w:ascii="Arial Rounded MT Bold" w:hAnsi="Arial Rounded MT Bold"/>
          <w:sz w:val="16"/>
          <w:szCs w:val="16"/>
          <w:lang w:val="en"/>
        </w:rPr>
      </w:pPr>
      <w:r>
        <w:rPr>
          <w:rFonts w:ascii="Arial Rounded MT Bold" w:hAnsi="Arial Rounded MT Bold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-224155</wp:posOffset>
            </wp:positionV>
            <wp:extent cx="655955" cy="981075"/>
            <wp:effectExtent l="0" t="0" r="0" b="0"/>
            <wp:wrapNone/>
            <wp:docPr id="6" name="Picture 2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ga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-197485</wp:posOffset>
                </wp:positionV>
                <wp:extent cx="2952115" cy="575945"/>
                <wp:effectExtent l="20320" t="12065" r="18415" b="120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4C34" w:rsidRDefault="00604C34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:rsidR="00604C34" w:rsidRDefault="00604C34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35pt;margin-top:-15.5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">
                <v:rect id="Rectangle 9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" fillcolor="black" stroked="f" strokeweight="0">
                  <v:shadow color="white"/>
                  <o:lock v:ext="edit" shapetype="t"/>
                  <v:textbox inset="2.88pt,2.88pt,2.88pt,2.88pt"/>
                </v:rect>
                <v:line id="Line 10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11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" filled="f" stroked="f" strokeweight="0">
                  <o:lock v:ext="edit" shapetype="t"/>
                  <v:textbox inset="2.85pt,2.85pt,2.85pt,2.85pt">
                    <w:txbxContent>
                      <w:p w:rsidR="00604C34" w:rsidRDefault="00604C34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:rsidR="00604C34" w:rsidRDefault="00604C34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4BAC" w:rsidRPr="00406C67" w:rsidRDefault="008C4BAC" w:rsidP="008C4BA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:rsidR="008C4BAC" w:rsidRPr="00406C67" w:rsidRDefault="008C4BAC" w:rsidP="008C4BA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:rsidR="008C4BAC" w:rsidRPr="00406C67" w:rsidRDefault="008C4BAC" w:rsidP="008C4BA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:rsidR="008C4BAC" w:rsidRPr="00236B7F" w:rsidRDefault="008C4BAC" w:rsidP="008C4BAC">
      <w:pPr>
        <w:pStyle w:val="msoaddress"/>
        <w:widowControl w:val="0"/>
        <w:rPr>
          <w:rFonts w:ascii="Arial Rounded MT Bold" w:hAnsi="Arial Rounded MT Bold"/>
          <w:sz w:val="4"/>
          <w:szCs w:val="4"/>
          <w:lang w:val="en"/>
        </w:rPr>
      </w:pPr>
    </w:p>
    <w:p w:rsidR="008C4BAC" w:rsidRPr="001C2A5F" w:rsidRDefault="00863A8E" w:rsidP="008D19C3">
      <w:pPr>
        <w:pStyle w:val="msoaddress"/>
        <w:widowControl w:val="0"/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4702 Huwilp Road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>,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ab/>
        <w:t>Phone:  250-633-2228</w:t>
      </w:r>
    </w:p>
    <w:p w:rsidR="00731E3B" w:rsidRPr="001C2A5F" w:rsidRDefault="008C4BAC" w:rsidP="008D19C3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PO Box 240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ab/>
      </w:r>
      <w:r w:rsidR="00863A8E" w:rsidRPr="001C2A5F">
        <w:rPr>
          <w:rFonts w:ascii="Arial Rounded MT Bold" w:hAnsi="Arial Rounded MT Bold"/>
          <w:sz w:val="15"/>
          <w:szCs w:val="15"/>
          <w:lang w:val="en"/>
        </w:rPr>
        <w:tab/>
      </w:r>
      <w:r w:rsidR="00581AF4" w:rsidRPr="001C2A5F">
        <w:rPr>
          <w:rFonts w:ascii="Arial Rounded MT Bold" w:hAnsi="Arial Rounded MT Bold"/>
          <w:sz w:val="15"/>
          <w:szCs w:val="15"/>
          <w:lang w:val="en"/>
        </w:rPr>
        <w:t xml:space="preserve">Fax: </w:t>
      </w:r>
      <w:r w:rsidR="001531E4" w:rsidRPr="001C2A5F">
        <w:rPr>
          <w:rFonts w:ascii="Arial Rounded MT Bold" w:hAnsi="Arial Rounded MT Bold"/>
          <w:sz w:val="15"/>
          <w:szCs w:val="15"/>
          <w:lang w:val="en"/>
        </w:rPr>
        <w:t>250-633-2401</w:t>
      </w:r>
    </w:p>
    <w:p w:rsidR="008C4BAC" w:rsidRPr="001C2A5F" w:rsidRDefault="00A2278D" w:rsidP="008D19C3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>
        <w:rPr>
          <w:rFonts w:ascii="Arial Rounded MT Bold" w:hAnsi="Arial Rounded MT Bold"/>
          <w:sz w:val="15"/>
          <w:szCs w:val="15"/>
          <w:lang w:val="en"/>
        </w:rPr>
        <w:t>New Aiyansh</w:t>
      </w:r>
      <w:r w:rsidR="008C4BAC" w:rsidRPr="001C2A5F">
        <w:rPr>
          <w:rFonts w:ascii="Arial Rounded MT Bold" w:hAnsi="Arial Rounded MT Bold"/>
          <w:sz w:val="15"/>
          <w:szCs w:val="15"/>
          <w:lang w:val="en"/>
        </w:rPr>
        <w:t>, BC</w:t>
      </w:r>
    </w:p>
    <w:p w:rsidR="006D6955" w:rsidRPr="001C2A5F" w:rsidRDefault="008C4BAC" w:rsidP="008D19C3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V0J 1A0</w:t>
      </w:r>
    </w:p>
    <w:p w:rsidR="007C4CD8" w:rsidRPr="007C4CD8" w:rsidRDefault="007C4CD8" w:rsidP="00A032D5">
      <w:pPr>
        <w:widowControl w:val="0"/>
        <w:autoSpaceDE w:val="0"/>
        <w:autoSpaceDN w:val="0"/>
        <w:adjustRightInd w:val="0"/>
        <w:rPr>
          <w:rFonts w:ascii="Georgia" w:hAnsi="Georgia" w:cs="Georgia"/>
          <w:color w:val="auto"/>
          <w:kern w:val="0"/>
          <w:sz w:val="18"/>
          <w:szCs w:val="18"/>
        </w:rPr>
      </w:pPr>
      <w:r>
        <w:rPr>
          <w:rFonts w:ascii="Arial Rounded MT Bold" w:hAnsi="Arial Rounded MT Bold"/>
          <w:sz w:val="16"/>
          <w:szCs w:val="16"/>
          <w:lang w:val="en"/>
        </w:rPr>
        <w:tab/>
      </w:r>
      <w:r>
        <w:rPr>
          <w:rFonts w:ascii="Arial Rounded MT Bold" w:hAnsi="Arial Rounded MT Bold"/>
          <w:sz w:val="16"/>
          <w:szCs w:val="16"/>
          <w:lang w:val="en"/>
        </w:rPr>
        <w:tab/>
      </w:r>
      <w:r>
        <w:rPr>
          <w:rFonts w:ascii="Arial Rounded MT Bold" w:hAnsi="Arial Rounded MT Bold"/>
          <w:sz w:val="16"/>
          <w:szCs w:val="16"/>
          <w:lang w:val="en"/>
        </w:rPr>
        <w:tab/>
      </w:r>
      <w:r>
        <w:rPr>
          <w:rFonts w:ascii="Arial Rounded MT Bold" w:hAnsi="Arial Rounded MT Bold"/>
          <w:sz w:val="16"/>
          <w:szCs w:val="16"/>
          <w:lang w:val="en"/>
        </w:rPr>
        <w:tab/>
      </w:r>
      <w:r>
        <w:rPr>
          <w:rFonts w:ascii="Arial Rounded MT Bold" w:hAnsi="Arial Rounded MT Bold"/>
          <w:sz w:val="16"/>
          <w:szCs w:val="16"/>
          <w:lang w:val="en"/>
        </w:rPr>
        <w:tab/>
      </w:r>
      <w:r w:rsidR="00A032D5">
        <w:rPr>
          <w:rFonts w:ascii="Arial Rounded MT Bold" w:hAnsi="Arial Rounded MT Bold"/>
          <w:sz w:val="16"/>
          <w:szCs w:val="16"/>
          <w:lang w:val="en"/>
        </w:rPr>
        <w:t xml:space="preserve">  </w:t>
      </w:r>
      <w:r w:rsidRPr="007C4CD8">
        <w:rPr>
          <w:rFonts w:ascii="Georgia" w:hAnsi="Georgia" w:cs="Georgia"/>
          <w:i/>
          <w:iCs/>
          <w:color w:val="auto"/>
          <w:spacing w:val="-1"/>
          <w:kern w:val="0"/>
          <w:sz w:val="18"/>
          <w:szCs w:val="18"/>
        </w:rPr>
        <w:t>I</w:t>
      </w:r>
      <w:r w:rsidRPr="007C4CD8">
        <w:rPr>
          <w:rFonts w:ascii="Georgia" w:hAnsi="Georgia" w:cs="Georgia"/>
          <w:i/>
          <w:iCs/>
          <w:color w:val="auto"/>
          <w:spacing w:val="1"/>
          <w:kern w:val="0"/>
          <w:sz w:val="18"/>
          <w:szCs w:val="18"/>
        </w:rPr>
        <w:t>N</w:t>
      </w:r>
      <w:r w:rsidRPr="007C4CD8">
        <w:rPr>
          <w:rFonts w:ascii="Georgia" w:hAnsi="Georgia" w:cs="Georgia"/>
          <w:i/>
          <w:iCs/>
          <w:color w:val="auto"/>
          <w:spacing w:val="-1"/>
          <w:kern w:val="0"/>
          <w:sz w:val="18"/>
          <w:szCs w:val="18"/>
        </w:rPr>
        <w:t>T</w:t>
      </w:r>
      <w:r w:rsidRPr="007C4CD8">
        <w:rPr>
          <w:rFonts w:ascii="Georgia" w:hAnsi="Georgia" w:cs="Georgia"/>
          <w:i/>
          <w:iCs/>
          <w:color w:val="auto"/>
          <w:kern w:val="0"/>
          <w:sz w:val="18"/>
          <w:szCs w:val="18"/>
        </w:rPr>
        <w:t>E</w:t>
      </w:r>
      <w:r w:rsidRPr="007C4CD8">
        <w:rPr>
          <w:rFonts w:ascii="Georgia" w:hAnsi="Georgia" w:cs="Georgia"/>
          <w:i/>
          <w:iCs/>
          <w:color w:val="auto"/>
          <w:spacing w:val="1"/>
          <w:kern w:val="0"/>
          <w:sz w:val="18"/>
          <w:szCs w:val="18"/>
        </w:rPr>
        <w:t>RN</w:t>
      </w:r>
      <w:r w:rsidRPr="007C4CD8">
        <w:rPr>
          <w:rFonts w:ascii="Georgia" w:hAnsi="Georgia" w:cs="Georgia"/>
          <w:i/>
          <w:iCs/>
          <w:color w:val="auto"/>
          <w:spacing w:val="-1"/>
          <w:kern w:val="0"/>
          <w:sz w:val="18"/>
          <w:szCs w:val="18"/>
        </w:rPr>
        <w:t>A</w:t>
      </w:r>
      <w:r w:rsidRPr="007C4CD8">
        <w:rPr>
          <w:rFonts w:ascii="Georgia" w:hAnsi="Georgia" w:cs="Georgia"/>
          <w:i/>
          <w:iCs/>
          <w:color w:val="auto"/>
          <w:kern w:val="0"/>
          <w:sz w:val="18"/>
          <w:szCs w:val="18"/>
        </w:rPr>
        <w:t>L/EXTERNAL</w:t>
      </w:r>
      <w:r w:rsidRPr="007C4CD8">
        <w:rPr>
          <w:rFonts w:ascii="Georgia" w:hAnsi="Georgia" w:cs="Georgia"/>
          <w:i/>
          <w:iCs/>
          <w:color w:val="auto"/>
          <w:spacing w:val="-1"/>
          <w:kern w:val="0"/>
          <w:sz w:val="18"/>
          <w:szCs w:val="18"/>
        </w:rPr>
        <w:t xml:space="preserve"> 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ind w:left="3782" w:right="3744"/>
        <w:jc w:val="center"/>
        <w:rPr>
          <w:color w:val="auto"/>
          <w:kern w:val="0"/>
        </w:rPr>
      </w:pPr>
      <w:r w:rsidRPr="007C4CD8">
        <w:rPr>
          <w:b/>
          <w:bCs/>
          <w:color w:val="auto"/>
          <w:spacing w:val="-1"/>
          <w:kern w:val="0"/>
        </w:rPr>
        <w:t>C</w:t>
      </w:r>
      <w:r w:rsidRPr="007C4CD8">
        <w:rPr>
          <w:b/>
          <w:bCs/>
          <w:color w:val="auto"/>
          <w:kern w:val="0"/>
        </w:rPr>
        <w:t>o</w:t>
      </w:r>
      <w:r w:rsidRPr="007C4CD8">
        <w:rPr>
          <w:b/>
          <w:bCs/>
          <w:color w:val="auto"/>
          <w:spacing w:val="1"/>
          <w:kern w:val="0"/>
        </w:rPr>
        <w:t>m</w:t>
      </w:r>
      <w:r w:rsidRPr="007C4CD8">
        <w:rPr>
          <w:b/>
          <w:bCs/>
          <w:color w:val="auto"/>
          <w:kern w:val="0"/>
        </w:rPr>
        <w:t>pe</w:t>
      </w:r>
      <w:r w:rsidRPr="007C4CD8">
        <w:rPr>
          <w:b/>
          <w:bCs/>
          <w:color w:val="auto"/>
          <w:spacing w:val="-2"/>
          <w:kern w:val="0"/>
        </w:rPr>
        <w:t>t</w:t>
      </w:r>
      <w:r w:rsidRPr="007C4CD8">
        <w:rPr>
          <w:b/>
          <w:bCs/>
          <w:color w:val="auto"/>
          <w:spacing w:val="1"/>
          <w:kern w:val="0"/>
        </w:rPr>
        <w:t>i</w:t>
      </w:r>
      <w:r w:rsidRPr="007C4CD8">
        <w:rPr>
          <w:b/>
          <w:bCs/>
          <w:color w:val="auto"/>
          <w:spacing w:val="-2"/>
          <w:kern w:val="0"/>
        </w:rPr>
        <w:t>t</w:t>
      </w:r>
      <w:r w:rsidRPr="007C4CD8">
        <w:rPr>
          <w:b/>
          <w:bCs/>
          <w:color w:val="auto"/>
          <w:spacing w:val="1"/>
          <w:kern w:val="0"/>
        </w:rPr>
        <w:t>i</w:t>
      </w:r>
      <w:r w:rsidRPr="007C4CD8">
        <w:rPr>
          <w:b/>
          <w:bCs/>
          <w:color w:val="auto"/>
          <w:kern w:val="0"/>
        </w:rPr>
        <w:t xml:space="preserve">on </w:t>
      </w:r>
      <w:r w:rsidRPr="007C4CD8">
        <w:rPr>
          <w:b/>
          <w:bCs/>
          <w:color w:val="auto"/>
          <w:spacing w:val="-2"/>
          <w:kern w:val="0"/>
        </w:rPr>
        <w:t>#</w:t>
      </w:r>
      <w:r w:rsidR="00AB54A1">
        <w:rPr>
          <w:b/>
          <w:bCs/>
          <w:color w:val="auto"/>
          <w:kern w:val="0"/>
        </w:rPr>
        <w:t>20-018</w:t>
      </w:r>
    </w:p>
    <w:p w:rsidR="007C4CD8" w:rsidRPr="007C4CD8" w:rsidRDefault="00B532C3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>
        <w:rPr>
          <w:color w:val="auto"/>
          <w:kern w:val="0"/>
          <w:lang w:val="en-GB"/>
        </w:rPr>
        <w:t>T</w:t>
      </w:r>
      <w:bookmarkStart w:id="0" w:name="_GoBack"/>
      <w:bookmarkEnd w:id="0"/>
      <w:r w:rsidR="00A2278D">
        <w:rPr>
          <w:color w:val="auto"/>
          <w:kern w:val="0"/>
          <w:lang w:val="en-GB"/>
        </w:rPr>
        <w:t xml:space="preserve">EMPORARY </w:t>
      </w:r>
      <w:r w:rsidR="007C4CD8" w:rsidRPr="007C4CD8">
        <w:rPr>
          <w:color w:val="auto"/>
          <w:kern w:val="0"/>
          <w:lang w:val="en-GB"/>
        </w:rPr>
        <w:t>EMPLOYMENT OPPORTUNITY</w:t>
      </w:r>
    </w:p>
    <w:p w:rsidR="007C4CD8" w:rsidRPr="007C4CD8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 w:rsidRPr="007C4CD8">
        <w:rPr>
          <w:color w:val="auto"/>
          <w:kern w:val="0"/>
          <w:lang w:val="en-GB"/>
        </w:rPr>
        <w:t>PART</w:t>
      </w:r>
      <w:r w:rsidR="009B54AD">
        <w:rPr>
          <w:color w:val="auto"/>
          <w:kern w:val="0"/>
          <w:lang w:val="en-GB"/>
        </w:rPr>
        <w:t>-</w:t>
      </w:r>
      <w:r w:rsidRPr="007C4CD8">
        <w:rPr>
          <w:color w:val="auto"/>
          <w:kern w:val="0"/>
          <w:lang w:val="en-GB"/>
        </w:rPr>
        <w:t>TIME</w:t>
      </w:r>
    </w:p>
    <w:p w:rsidR="007C4CD8" w:rsidRPr="007C4CD8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color w:val="auto"/>
          <w:kern w:val="0"/>
          <w:sz w:val="22"/>
          <w:szCs w:val="22"/>
          <w:lang w:val="en-GB"/>
        </w:rPr>
      </w:pPr>
      <w:r>
        <w:rPr>
          <w:b/>
          <w:color w:val="auto"/>
          <w:kern w:val="0"/>
          <w:sz w:val="22"/>
          <w:szCs w:val="22"/>
          <w:lang w:val="en-GB"/>
        </w:rPr>
        <w:t>ACCOUNTING</w:t>
      </w:r>
      <w:r w:rsidRPr="007C4CD8">
        <w:rPr>
          <w:b/>
          <w:color w:val="auto"/>
          <w:kern w:val="0"/>
          <w:sz w:val="22"/>
          <w:szCs w:val="22"/>
          <w:lang w:val="en-GB"/>
        </w:rPr>
        <w:t xml:space="preserve"> CLERK</w:t>
      </w:r>
    </w:p>
    <w:p w:rsidR="007C4CD8" w:rsidRPr="007C4CD8" w:rsidRDefault="00A2278D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color w:val="auto"/>
          <w:kern w:val="0"/>
          <w:lang w:val="en-GB"/>
        </w:rPr>
      </w:pPr>
      <w:r>
        <w:rPr>
          <w:color w:val="auto"/>
          <w:kern w:val="0"/>
          <w:lang w:val="en-GB"/>
        </w:rPr>
        <w:t>New Aiyansh, BC</w:t>
      </w:r>
    </w:p>
    <w:p w:rsidR="00511523" w:rsidRPr="00406C67" w:rsidRDefault="00511523" w:rsidP="00511523">
      <w:pPr>
        <w:pStyle w:val="msoaddress"/>
        <w:widowControl w:val="0"/>
        <w:ind w:left="1350"/>
        <w:rPr>
          <w:rFonts w:ascii="Arial Rounded MT Bold" w:hAnsi="Arial Rounded MT Bold"/>
          <w:sz w:val="16"/>
          <w:szCs w:val="16"/>
          <w:lang w:val="en"/>
        </w:rPr>
      </w:pPr>
    </w:p>
    <w:p w:rsidR="007C4CD8" w:rsidRPr="006877A7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sz w:val="18"/>
          <w:szCs w:val="18"/>
          <w:lang w:val="en-GB"/>
        </w:rPr>
      </w:pPr>
      <w:r w:rsidRPr="006877A7">
        <w:rPr>
          <w:color w:val="auto"/>
          <w:kern w:val="0"/>
          <w:sz w:val="18"/>
          <w:szCs w:val="18"/>
          <w:lang w:val="en-GB"/>
        </w:rPr>
        <w:t xml:space="preserve">School District No. 92 (Nisga’a) is accepting applications for a </w:t>
      </w:r>
      <w:r w:rsidR="00A2278D">
        <w:rPr>
          <w:color w:val="auto"/>
          <w:kern w:val="0"/>
          <w:sz w:val="18"/>
          <w:szCs w:val="18"/>
          <w:lang w:val="en-GB"/>
        </w:rPr>
        <w:t xml:space="preserve">temporary </w:t>
      </w:r>
      <w:r w:rsidRPr="006877A7">
        <w:rPr>
          <w:color w:val="auto"/>
          <w:kern w:val="0"/>
          <w:sz w:val="18"/>
          <w:szCs w:val="18"/>
          <w:lang w:val="en-GB"/>
        </w:rPr>
        <w:t>part</w:t>
      </w:r>
      <w:r w:rsidR="00A2278D">
        <w:rPr>
          <w:color w:val="auto"/>
          <w:kern w:val="0"/>
          <w:sz w:val="18"/>
          <w:szCs w:val="18"/>
          <w:lang w:val="en-GB"/>
        </w:rPr>
        <w:t>-</w:t>
      </w:r>
      <w:r w:rsidRPr="006877A7">
        <w:rPr>
          <w:color w:val="auto"/>
          <w:kern w:val="0"/>
          <w:sz w:val="18"/>
          <w:szCs w:val="18"/>
          <w:lang w:val="en-GB"/>
        </w:rPr>
        <w:t xml:space="preserve">time Accounting Clerk.  The position is 20 hours per week and will work out of the School Board Office in </w:t>
      </w:r>
      <w:r w:rsidR="00A2278D">
        <w:rPr>
          <w:color w:val="auto"/>
          <w:kern w:val="0"/>
          <w:sz w:val="18"/>
          <w:szCs w:val="18"/>
          <w:lang w:val="en-GB"/>
        </w:rPr>
        <w:t>New Aiyansh</w:t>
      </w:r>
      <w:r w:rsidRPr="006877A7">
        <w:rPr>
          <w:color w:val="auto"/>
          <w:kern w:val="0"/>
          <w:sz w:val="18"/>
          <w:szCs w:val="18"/>
          <w:lang w:val="en-GB"/>
        </w:rPr>
        <w:t>.</w:t>
      </w:r>
    </w:p>
    <w:p w:rsidR="007C4CD8" w:rsidRPr="006877A7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sz w:val="18"/>
          <w:szCs w:val="18"/>
          <w:lang w:val="en-GB"/>
        </w:rPr>
      </w:pPr>
    </w:p>
    <w:p w:rsidR="007C4CD8" w:rsidRPr="007C4CD8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lang w:val="en-GB"/>
        </w:rPr>
      </w:pPr>
      <w:r w:rsidRPr="006877A7">
        <w:rPr>
          <w:color w:val="auto"/>
          <w:kern w:val="0"/>
          <w:sz w:val="18"/>
          <w:szCs w:val="18"/>
          <w:lang w:val="en-GB"/>
        </w:rPr>
        <w:t xml:space="preserve">The successful candidate will be highly motivated with initiative.  The individual must have the ability to complete tasks and responsibilities with minimal supervision and on a timely basis.  This will be a 12-month </w:t>
      </w:r>
      <w:r w:rsidR="009B54AD">
        <w:rPr>
          <w:color w:val="auto"/>
          <w:kern w:val="0"/>
          <w:sz w:val="18"/>
          <w:szCs w:val="18"/>
          <w:lang w:val="en-GB"/>
        </w:rPr>
        <w:t xml:space="preserve">temporary </w:t>
      </w:r>
      <w:r w:rsidRPr="006877A7">
        <w:rPr>
          <w:color w:val="auto"/>
          <w:kern w:val="0"/>
          <w:sz w:val="18"/>
          <w:szCs w:val="18"/>
          <w:lang w:val="en-GB"/>
        </w:rPr>
        <w:t>part</w:t>
      </w:r>
      <w:r w:rsidR="009B54AD">
        <w:rPr>
          <w:color w:val="auto"/>
          <w:kern w:val="0"/>
          <w:sz w:val="18"/>
          <w:szCs w:val="18"/>
          <w:lang w:val="en-GB"/>
        </w:rPr>
        <w:t>-</w:t>
      </w:r>
      <w:r w:rsidRPr="006877A7">
        <w:rPr>
          <w:color w:val="auto"/>
          <w:kern w:val="0"/>
          <w:sz w:val="18"/>
          <w:szCs w:val="18"/>
          <w:lang w:val="en-GB"/>
        </w:rPr>
        <w:t xml:space="preserve">time position of 20 hours per week beginning </w:t>
      </w:r>
      <w:r w:rsidR="00A2278D">
        <w:rPr>
          <w:color w:val="auto"/>
          <w:kern w:val="0"/>
          <w:sz w:val="18"/>
          <w:szCs w:val="18"/>
          <w:lang w:val="en-GB"/>
        </w:rPr>
        <w:t xml:space="preserve">as soon as possible and ending upon return of incumbent.  </w:t>
      </w:r>
      <w:r w:rsidRPr="006877A7">
        <w:rPr>
          <w:color w:val="auto"/>
          <w:kern w:val="0"/>
          <w:sz w:val="18"/>
          <w:szCs w:val="18"/>
          <w:lang w:val="en-GB"/>
        </w:rPr>
        <w:t>Hours and days of work to be assigned by the Secretary Treasurer</w:t>
      </w:r>
      <w:r w:rsidRPr="007C4CD8">
        <w:rPr>
          <w:color w:val="auto"/>
          <w:kern w:val="0"/>
          <w:lang w:val="en-GB"/>
        </w:rPr>
        <w:t>.</w:t>
      </w:r>
    </w:p>
    <w:p w:rsidR="00604C34" w:rsidRDefault="00604C34" w:rsidP="005A2FEC">
      <w:pPr>
        <w:rPr>
          <w:sz w:val="18"/>
          <w:szCs w:val="18"/>
          <w:lang w:val="en-GB"/>
        </w:rPr>
      </w:pPr>
    </w:p>
    <w:p w:rsidR="007C4CD8" w:rsidRPr="007C4CD8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color w:val="auto"/>
          <w:kern w:val="0"/>
          <w:lang w:val="en-GB"/>
        </w:rPr>
      </w:pPr>
      <w:r w:rsidRPr="007C4CD8">
        <w:rPr>
          <w:b/>
          <w:color w:val="auto"/>
          <w:kern w:val="0"/>
          <w:lang w:val="en-GB"/>
        </w:rPr>
        <w:t>Basic</w:t>
      </w:r>
      <w:r>
        <w:rPr>
          <w:b/>
          <w:color w:val="auto"/>
          <w:kern w:val="0"/>
          <w:lang w:val="en-GB"/>
        </w:rPr>
        <w:t xml:space="preserve"> Responsibilities</w:t>
      </w:r>
      <w:r w:rsidRPr="007C4CD8">
        <w:rPr>
          <w:b/>
          <w:color w:val="auto"/>
          <w:kern w:val="0"/>
          <w:lang w:val="en-GB"/>
        </w:rPr>
        <w:t>:</w:t>
      </w:r>
    </w:p>
    <w:p w:rsidR="00BA6F13" w:rsidRDefault="00BA6F13" w:rsidP="007C4CD8">
      <w:pPr>
        <w:rPr>
          <w:sz w:val="18"/>
          <w:szCs w:val="18"/>
          <w:lang w:val="en-GB"/>
        </w:rPr>
      </w:pPr>
    </w:p>
    <w:p w:rsidR="00AB54A1" w:rsidRPr="00AB54A1" w:rsidRDefault="007C4CD8" w:rsidP="00AB54A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B54A1">
        <w:rPr>
          <w:color w:val="auto"/>
          <w:kern w:val="0"/>
          <w:sz w:val="18"/>
          <w:szCs w:val="18"/>
        </w:rPr>
        <w:t>P</w:t>
      </w:r>
      <w:r w:rsidR="00A23BAF" w:rsidRPr="00AB54A1">
        <w:rPr>
          <w:color w:val="auto"/>
          <w:kern w:val="0"/>
          <w:sz w:val="18"/>
          <w:szCs w:val="18"/>
        </w:rPr>
        <w:t>erform a variety of</w:t>
      </w:r>
      <w:r w:rsidRPr="00AB54A1">
        <w:rPr>
          <w:color w:val="auto"/>
          <w:kern w:val="0"/>
          <w:sz w:val="18"/>
          <w:szCs w:val="18"/>
        </w:rPr>
        <w:t xml:space="preserve"> accounting duties in support of accounts payable, accounts receivable, general ledger, and reconciliations</w:t>
      </w:r>
    </w:p>
    <w:p w:rsidR="00AB54A1" w:rsidRDefault="00A23BAF" w:rsidP="00EB38A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B54A1">
        <w:rPr>
          <w:color w:val="auto"/>
          <w:kern w:val="0"/>
          <w:sz w:val="18"/>
          <w:szCs w:val="18"/>
        </w:rPr>
        <w:t>Maintains computerized GST files and prepares GST rebate and refund remittances</w:t>
      </w:r>
    </w:p>
    <w:p w:rsidR="00A23BAF" w:rsidRPr="00AB54A1" w:rsidRDefault="00A23BAF" w:rsidP="00EB38A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B54A1">
        <w:rPr>
          <w:color w:val="auto"/>
          <w:kern w:val="0"/>
          <w:sz w:val="18"/>
          <w:szCs w:val="18"/>
        </w:rPr>
        <w:t>Assists the Secretary Treasurer with various accounting duties</w:t>
      </w:r>
    </w:p>
    <w:p w:rsidR="00A23BAF" w:rsidRPr="006877A7" w:rsidRDefault="00A23BAF" w:rsidP="00A2278D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6877A7">
        <w:rPr>
          <w:color w:val="auto"/>
          <w:kern w:val="0"/>
          <w:sz w:val="18"/>
          <w:szCs w:val="18"/>
        </w:rPr>
        <w:t>Receives and responds to vendor and staff requests for account information</w:t>
      </w:r>
    </w:p>
    <w:p w:rsidR="00A23BAF" w:rsidRPr="006877A7" w:rsidRDefault="00A23BAF" w:rsidP="00A2278D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6877A7">
        <w:rPr>
          <w:color w:val="auto"/>
          <w:kern w:val="0"/>
          <w:sz w:val="18"/>
          <w:szCs w:val="18"/>
        </w:rPr>
        <w:t>May be required to train other employees in area of expertise</w:t>
      </w:r>
    </w:p>
    <w:p w:rsidR="00A23BAF" w:rsidRPr="00AB54A1" w:rsidRDefault="007C4CD8" w:rsidP="00B75A49">
      <w:pPr>
        <w:numPr>
          <w:ilvl w:val="2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B54A1">
        <w:rPr>
          <w:color w:val="auto"/>
          <w:kern w:val="0"/>
          <w:sz w:val="18"/>
          <w:szCs w:val="18"/>
        </w:rPr>
        <w:t>A</w:t>
      </w:r>
      <w:r w:rsidR="00A23BAF" w:rsidRPr="00AB54A1">
        <w:rPr>
          <w:color w:val="auto"/>
          <w:kern w:val="0"/>
          <w:sz w:val="18"/>
          <w:szCs w:val="18"/>
        </w:rPr>
        <w:t>ccounts receivable - input payment information in automated system;</w:t>
      </w:r>
      <w:r w:rsidR="005A2FEC" w:rsidRPr="00AB54A1">
        <w:rPr>
          <w:color w:val="auto"/>
          <w:kern w:val="0"/>
          <w:sz w:val="18"/>
          <w:szCs w:val="18"/>
        </w:rPr>
        <w:t xml:space="preserve"> prepare invoices as directed</w:t>
      </w:r>
      <w:r w:rsidR="00AB54A1">
        <w:rPr>
          <w:color w:val="auto"/>
          <w:kern w:val="0"/>
          <w:sz w:val="18"/>
          <w:szCs w:val="18"/>
        </w:rPr>
        <w:t xml:space="preserve">; </w:t>
      </w:r>
      <w:r w:rsidR="00A23BAF" w:rsidRPr="00AB54A1">
        <w:rPr>
          <w:color w:val="auto"/>
          <w:kern w:val="0"/>
          <w:sz w:val="18"/>
          <w:szCs w:val="18"/>
        </w:rPr>
        <w:t>balance payments against deposit report; prepare deposits; maintain petty cash</w:t>
      </w:r>
    </w:p>
    <w:p w:rsidR="00A23BAF" w:rsidRPr="00AB54A1" w:rsidRDefault="007C4CD8" w:rsidP="009E7209">
      <w:pPr>
        <w:numPr>
          <w:ilvl w:val="2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B54A1">
        <w:rPr>
          <w:color w:val="auto"/>
          <w:kern w:val="0"/>
          <w:sz w:val="18"/>
          <w:szCs w:val="18"/>
        </w:rPr>
        <w:t>A</w:t>
      </w:r>
      <w:r w:rsidR="00A23BAF" w:rsidRPr="00AB54A1">
        <w:rPr>
          <w:color w:val="auto"/>
          <w:kern w:val="0"/>
          <w:sz w:val="18"/>
          <w:szCs w:val="18"/>
        </w:rPr>
        <w:t>ccounts payable - process invoices</w:t>
      </w:r>
      <w:r w:rsidR="00AB54A1" w:rsidRPr="00AB54A1">
        <w:rPr>
          <w:color w:val="auto"/>
          <w:kern w:val="0"/>
          <w:sz w:val="18"/>
          <w:szCs w:val="18"/>
        </w:rPr>
        <w:t>;</w:t>
      </w:r>
      <w:r w:rsidR="00A23BAF" w:rsidRPr="00AB54A1">
        <w:rPr>
          <w:color w:val="auto"/>
          <w:kern w:val="0"/>
          <w:sz w:val="18"/>
          <w:szCs w:val="18"/>
        </w:rPr>
        <w:t xml:space="preserve"> purchase orders</w:t>
      </w:r>
      <w:r w:rsidR="00AB54A1" w:rsidRPr="00AB54A1">
        <w:rPr>
          <w:color w:val="auto"/>
          <w:kern w:val="0"/>
          <w:sz w:val="18"/>
          <w:szCs w:val="18"/>
        </w:rPr>
        <w:t xml:space="preserve">; </w:t>
      </w:r>
      <w:r w:rsidR="00A23BAF" w:rsidRPr="00AB54A1">
        <w:rPr>
          <w:color w:val="auto"/>
          <w:kern w:val="0"/>
          <w:sz w:val="18"/>
          <w:szCs w:val="18"/>
        </w:rPr>
        <w:t>requisitions</w:t>
      </w:r>
      <w:r w:rsidR="00AB54A1" w:rsidRPr="00AB54A1">
        <w:rPr>
          <w:color w:val="auto"/>
          <w:kern w:val="0"/>
          <w:sz w:val="18"/>
          <w:szCs w:val="18"/>
        </w:rPr>
        <w:t xml:space="preserve">; </w:t>
      </w:r>
      <w:r w:rsidR="00A23BAF" w:rsidRPr="00AB54A1">
        <w:rPr>
          <w:color w:val="auto"/>
          <w:kern w:val="0"/>
          <w:sz w:val="18"/>
          <w:szCs w:val="18"/>
        </w:rPr>
        <w:t>credit cards</w:t>
      </w:r>
      <w:r w:rsidR="00AB54A1">
        <w:rPr>
          <w:color w:val="auto"/>
          <w:kern w:val="0"/>
          <w:sz w:val="18"/>
          <w:szCs w:val="18"/>
        </w:rPr>
        <w:t>;</w:t>
      </w:r>
      <w:r w:rsidR="00A23BAF" w:rsidRPr="00AB54A1">
        <w:rPr>
          <w:color w:val="auto"/>
          <w:kern w:val="0"/>
          <w:sz w:val="18"/>
          <w:szCs w:val="18"/>
        </w:rPr>
        <w:t xml:space="preserve"> runs online cheques and computerized cheques</w:t>
      </w:r>
    </w:p>
    <w:p w:rsidR="00A23BAF" w:rsidRPr="006877A7" w:rsidRDefault="00A23BAF" w:rsidP="00A2278D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6877A7">
        <w:rPr>
          <w:color w:val="auto"/>
          <w:kern w:val="0"/>
          <w:sz w:val="18"/>
          <w:szCs w:val="18"/>
        </w:rPr>
        <w:t xml:space="preserve">Provide general administrative assistance to staff and </w:t>
      </w:r>
      <w:r w:rsidR="007C4CD8" w:rsidRPr="006877A7">
        <w:rPr>
          <w:color w:val="auto"/>
          <w:kern w:val="0"/>
          <w:sz w:val="18"/>
          <w:szCs w:val="18"/>
        </w:rPr>
        <w:t>public</w:t>
      </w:r>
    </w:p>
    <w:p w:rsidR="006877A7" w:rsidRPr="006877A7" w:rsidRDefault="006877A7" w:rsidP="006877A7">
      <w:pPr>
        <w:autoSpaceDE w:val="0"/>
        <w:autoSpaceDN w:val="0"/>
        <w:adjustRightInd w:val="0"/>
        <w:rPr>
          <w:color w:val="auto"/>
          <w:kern w:val="0"/>
          <w:sz w:val="18"/>
          <w:szCs w:val="18"/>
        </w:rPr>
      </w:pPr>
    </w:p>
    <w:p w:rsidR="006877A7" w:rsidRPr="00C93EF7" w:rsidRDefault="006877A7" w:rsidP="006877A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lang w:val="en-GB"/>
        </w:rPr>
      </w:pPr>
      <w:r w:rsidRPr="00C93EF7">
        <w:rPr>
          <w:b/>
          <w:lang w:val="en-GB"/>
        </w:rPr>
        <w:t>Basic Qualifications:</w:t>
      </w:r>
    </w:p>
    <w:p w:rsidR="006877A7" w:rsidRDefault="006877A7" w:rsidP="006877A7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18"/>
          <w:szCs w:val="18"/>
        </w:rPr>
      </w:pPr>
    </w:p>
    <w:p w:rsidR="00A23BAF" w:rsidRPr="00A2278D" w:rsidRDefault="007C4CD8" w:rsidP="00A2278D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2278D">
        <w:rPr>
          <w:color w:val="auto"/>
          <w:kern w:val="0"/>
          <w:sz w:val="18"/>
          <w:szCs w:val="18"/>
        </w:rPr>
        <w:t>Grade twelve graduation</w:t>
      </w:r>
      <w:r w:rsidR="00A23BAF" w:rsidRPr="00A2278D">
        <w:rPr>
          <w:color w:val="auto"/>
          <w:kern w:val="0"/>
          <w:sz w:val="18"/>
          <w:szCs w:val="18"/>
        </w:rPr>
        <w:t xml:space="preserve"> supplemented by appropriate recognized courses in</w:t>
      </w:r>
      <w:r w:rsidR="005A2FEC" w:rsidRPr="00A2278D">
        <w:rPr>
          <w:color w:val="auto"/>
          <w:kern w:val="0"/>
          <w:sz w:val="18"/>
          <w:szCs w:val="18"/>
        </w:rPr>
        <w:t xml:space="preserve"> accounting</w:t>
      </w:r>
    </w:p>
    <w:p w:rsidR="00A23BAF" w:rsidRPr="00A2278D" w:rsidRDefault="00A23BAF" w:rsidP="00A2278D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2278D">
        <w:rPr>
          <w:color w:val="auto"/>
          <w:kern w:val="0"/>
          <w:sz w:val="18"/>
          <w:szCs w:val="18"/>
        </w:rPr>
        <w:t xml:space="preserve">Accounting experience </w:t>
      </w:r>
      <w:r w:rsidR="005A2FEC" w:rsidRPr="00A2278D">
        <w:rPr>
          <w:color w:val="auto"/>
          <w:kern w:val="0"/>
          <w:sz w:val="18"/>
          <w:szCs w:val="18"/>
        </w:rPr>
        <w:t>required</w:t>
      </w:r>
    </w:p>
    <w:p w:rsidR="00A23BAF" w:rsidRPr="00A2278D" w:rsidRDefault="00A23BAF" w:rsidP="00A2278D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2278D">
        <w:rPr>
          <w:color w:val="auto"/>
          <w:kern w:val="0"/>
          <w:sz w:val="18"/>
          <w:szCs w:val="18"/>
        </w:rPr>
        <w:t>Ability to understand and effectively carry out oral and written instructions</w:t>
      </w:r>
    </w:p>
    <w:p w:rsidR="00A23BAF" w:rsidRPr="00A2278D" w:rsidRDefault="00A23BAF" w:rsidP="00A2278D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color w:val="auto"/>
          <w:kern w:val="0"/>
          <w:sz w:val="18"/>
          <w:szCs w:val="18"/>
        </w:rPr>
      </w:pPr>
      <w:r w:rsidRPr="00A2278D">
        <w:rPr>
          <w:color w:val="auto"/>
          <w:kern w:val="0"/>
          <w:sz w:val="18"/>
          <w:szCs w:val="18"/>
        </w:rPr>
        <w:t>Advanced knowledge of accounting principles</w:t>
      </w:r>
    </w:p>
    <w:p w:rsidR="00AB54A1" w:rsidRPr="00AB54A1" w:rsidRDefault="00A23BAF" w:rsidP="00AB54A1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sz w:val="18"/>
          <w:szCs w:val="18"/>
          <w:lang w:val="en-GB"/>
        </w:rPr>
      </w:pPr>
      <w:r w:rsidRPr="00AB54A1">
        <w:rPr>
          <w:color w:val="auto"/>
          <w:kern w:val="0"/>
          <w:sz w:val="18"/>
          <w:szCs w:val="18"/>
        </w:rPr>
        <w:t>2 years’ experience working in a computerized accounting environment and demonstrate</w:t>
      </w:r>
      <w:r w:rsidR="00AB54A1" w:rsidRPr="00AB54A1">
        <w:rPr>
          <w:color w:val="auto"/>
          <w:kern w:val="0"/>
          <w:sz w:val="18"/>
          <w:szCs w:val="18"/>
        </w:rPr>
        <w:t xml:space="preserve"> </w:t>
      </w:r>
      <w:r w:rsidRPr="00AB54A1">
        <w:rPr>
          <w:color w:val="auto"/>
          <w:kern w:val="0"/>
          <w:sz w:val="18"/>
          <w:szCs w:val="18"/>
        </w:rPr>
        <w:t>proficiency in Microsoft Office skills</w:t>
      </w:r>
    </w:p>
    <w:p w:rsidR="005A2FEC" w:rsidRPr="00AB54A1" w:rsidRDefault="005A2FEC" w:rsidP="00AB54A1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sz w:val="18"/>
          <w:szCs w:val="18"/>
          <w:lang w:val="en-GB"/>
        </w:rPr>
      </w:pPr>
      <w:r w:rsidRPr="00AB54A1">
        <w:rPr>
          <w:sz w:val="18"/>
          <w:szCs w:val="18"/>
          <w:lang w:val="en-GB"/>
        </w:rPr>
        <w:t xml:space="preserve">Must pass an accounting test </w:t>
      </w:r>
      <w:r w:rsidR="00A032D5" w:rsidRPr="00AB54A1">
        <w:rPr>
          <w:sz w:val="18"/>
          <w:szCs w:val="18"/>
          <w:lang w:val="en-GB"/>
        </w:rPr>
        <w:t>administered by</w:t>
      </w:r>
      <w:r w:rsidRPr="00AB54A1">
        <w:rPr>
          <w:sz w:val="18"/>
          <w:szCs w:val="18"/>
          <w:lang w:val="en-GB"/>
        </w:rPr>
        <w:t xml:space="preserve"> the Secretary Treasurer</w:t>
      </w:r>
    </w:p>
    <w:p w:rsidR="006877A7" w:rsidRPr="006877A7" w:rsidRDefault="006877A7" w:rsidP="00A2278D">
      <w:pPr>
        <w:ind w:left="720"/>
        <w:rPr>
          <w:sz w:val="18"/>
          <w:szCs w:val="18"/>
          <w:lang w:val="en-GB"/>
        </w:rPr>
      </w:pPr>
    </w:p>
    <w:p w:rsidR="007C4CD8" w:rsidRPr="006877A7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sz w:val="18"/>
          <w:szCs w:val="18"/>
          <w:lang w:val="en-GB"/>
        </w:rPr>
      </w:pPr>
      <w:r w:rsidRPr="006877A7">
        <w:rPr>
          <w:color w:val="auto"/>
          <w:kern w:val="0"/>
          <w:sz w:val="18"/>
          <w:szCs w:val="18"/>
          <w:lang w:val="en-GB"/>
        </w:rPr>
        <w:t xml:space="preserve">Position will be required to work from School District 92 </w:t>
      </w:r>
      <w:r w:rsidR="005A2FEC">
        <w:rPr>
          <w:color w:val="auto"/>
          <w:kern w:val="0"/>
          <w:sz w:val="18"/>
          <w:szCs w:val="18"/>
          <w:lang w:val="en-GB"/>
        </w:rPr>
        <w:t>Board</w:t>
      </w:r>
      <w:r w:rsidRPr="006877A7">
        <w:rPr>
          <w:color w:val="auto"/>
          <w:kern w:val="0"/>
          <w:sz w:val="18"/>
          <w:szCs w:val="18"/>
          <w:lang w:val="en-GB"/>
        </w:rPr>
        <w:t xml:space="preserve"> </w:t>
      </w:r>
      <w:r w:rsidR="005A2FEC">
        <w:rPr>
          <w:color w:val="auto"/>
          <w:kern w:val="0"/>
          <w:sz w:val="18"/>
          <w:szCs w:val="18"/>
          <w:lang w:val="en-GB"/>
        </w:rPr>
        <w:t>O</w:t>
      </w:r>
      <w:r w:rsidRPr="006877A7">
        <w:rPr>
          <w:color w:val="auto"/>
          <w:kern w:val="0"/>
          <w:sz w:val="18"/>
          <w:szCs w:val="18"/>
          <w:lang w:val="en-GB"/>
        </w:rPr>
        <w:t>ffice located in New Aiyansh BC.</w:t>
      </w:r>
      <w:r w:rsidR="00A2278D">
        <w:rPr>
          <w:color w:val="auto"/>
          <w:kern w:val="0"/>
          <w:sz w:val="18"/>
          <w:szCs w:val="18"/>
          <w:lang w:val="en-GB"/>
        </w:rPr>
        <w:t xml:space="preserve">  </w:t>
      </w:r>
      <w:r w:rsidRPr="006877A7">
        <w:rPr>
          <w:color w:val="auto"/>
          <w:kern w:val="0"/>
          <w:sz w:val="18"/>
          <w:szCs w:val="18"/>
          <w:lang w:val="en-GB"/>
        </w:rPr>
        <w:t xml:space="preserve">Pay and Benefits are in accordance with CUPE Local 2298 Nisga’a Collective Agreement.  We thank all applicants, however only those chosen for the interview process will be contacted.  </w:t>
      </w:r>
    </w:p>
    <w:p w:rsidR="007C4CD8" w:rsidRPr="006877A7" w:rsidRDefault="007C4CD8" w:rsidP="007C4C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color w:val="auto"/>
          <w:kern w:val="0"/>
          <w:sz w:val="18"/>
          <w:szCs w:val="18"/>
          <w:lang w:val="en-GB"/>
        </w:rPr>
      </w:pPr>
    </w:p>
    <w:p w:rsidR="00A2278D" w:rsidRDefault="007C4CD8" w:rsidP="00A2278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color w:val="auto"/>
          <w:kern w:val="0"/>
          <w:sz w:val="18"/>
          <w:szCs w:val="18"/>
          <w:lang w:val="en-GB"/>
        </w:rPr>
      </w:pPr>
      <w:r w:rsidRPr="006877A7">
        <w:rPr>
          <w:color w:val="auto"/>
          <w:kern w:val="0"/>
          <w:sz w:val="18"/>
          <w:szCs w:val="18"/>
          <w:lang w:val="en-GB"/>
        </w:rPr>
        <w:t>Please forward Resume with</w:t>
      </w:r>
      <w:r w:rsidR="005A2FEC">
        <w:rPr>
          <w:color w:val="auto"/>
          <w:kern w:val="0"/>
          <w:sz w:val="18"/>
          <w:szCs w:val="18"/>
          <w:lang w:val="en-GB"/>
        </w:rPr>
        <w:t xml:space="preserve"> 3 recent work-related employment references and other</w:t>
      </w:r>
      <w:r w:rsidRPr="006877A7">
        <w:rPr>
          <w:color w:val="auto"/>
          <w:kern w:val="0"/>
          <w:sz w:val="18"/>
          <w:szCs w:val="18"/>
          <w:lang w:val="en-GB"/>
        </w:rPr>
        <w:t xml:space="preserve"> supporting documents no later than </w:t>
      </w:r>
      <w:r w:rsidR="00A2278D">
        <w:rPr>
          <w:color w:val="auto"/>
          <w:kern w:val="0"/>
          <w:sz w:val="18"/>
          <w:szCs w:val="18"/>
          <w:lang w:val="en-GB"/>
        </w:rPr>
        <w:t xml:space="preserve">12:00 </w:t>
      </w:r>
      <w:r w:rsidR="00A2278D" w:rsidRPr="00A2278D">
        <w:rPr>
          <w:b/>
          <w:color w:val="auto"/>
          <w:kern w:val="0"/>
          <w:sz w:val="18"/>
          <w:szCs w:val="18"/>
          <w:lang w:val="en-GB"/>
        </w:rPr>
        <w:t>p</w:t>
      </w:r>
      <w:r w:rsidRPr="00A2278D">
        <w:rPr>
          <w:b/>
          <w:color w:val="auto"/>
          <w:kern w:val="0"/>
          <w:sz w:val="18"/>
          <w:szCs w:val="18"/>
          <w:lang w:val="en-GB"/>
        </w:rPr>
        <w:t>m</w:t>
      </w:r>
      <w:r w:rsidRPr="006877A7">
        <w:rPr>
          <w:b/>
          <w:color w:val="auto"/>
          <w:kern w:val="0"/>
          <w:sz w:val="18"/>
          <w:szCs w:val="18"/>
          <w:lang w:val="en-GB"/>
        </w:rPr>
        <w:t xml:space="preserve"> </w:t>
      </w:r>
      <w:r w:rsidR="00D6757B">
        <w:rPr>
          <w:b/>
          <w:color w:val="auto"/>
          <w:kern w:val="0"/>
          <w:sz w:val="18"/>
          <w:szCs w:val="18"/>
          <w:lang w:val="en-GB"/>
        </w:rPr>
        <w:t xml:space="preserve">June </w:t>
      </w:r>
      <w:r w:rsidR="00A2278D">
        <w:rPr>
          <w:b/>
          <w:color w:val="auto"/>
          <w:kern w:val="0"/>
          <w:sz w:val="18"/>
          <w:szCs w:val="18"/>
          <w:lang w:val="en-GB"/>
        </w:rPr>
        <w:t>10, 2020</w:t>
      </w:r>
      <w:r w:rsidRPr="006877A7">
        <w:rPr>
          <w:b/>
          <w:color w:val="auto"/>
          <w:kern w:val="0"/>
          <w:sz w:val="18"/>
          <w:szCs w:val="18"/>
          <w:lang w:val="en-GB"/>
        </w:rPr>
        <w:t>.</w:t>
      </w:r>
      <w:r w:rsidR="00A2278D">
        <w:rPr>
          <w:b/>
          <w:color w:val="auto"/>
          <w:kern w:val="0"/>
          <w:sz w:val="18"/>
          <w:szCs w:val="18"/>
          <w:lang w:val="en-GB"/>
        </w:rPr>
        <w:t xml:space="preserve">  </w:t>
      </w:r>
    </w:p>
    <w:p w:rsidR="00A2278D" w:rsidRDefault="00A2278D" w:rsidP="00A2278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i/>
          <w:color w:val="auto"/>
          <w:kern w:val="0"/>
          <w:sz w:val="18"/>
          <w:szCs w:val="18"/>
          <w:lang w:val="en-GB"/>
        </w:rPr>
      </w:pPr>
    </w:p>
    <w:p w:rsidR="007C4CD8" w:rsidRPr="006877A7" w:rsidRDefault="007C4CD8" w:rsidP="00A2278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i/>
          <w:color w:val="auto"/>
          <w:kern w:val="0"/>
          <w:sz w:val="18"/>
          <w:szCs w:val="18"/>
          <w:lang w:val="en-GB"/>
        </w:rPr>
      </w:pPr>
      <w:r w:rsidRPr="006877A7">
        <w:rPr>
          <w:b/>
          <w:i/>
          <w:color w:val="auto"/>
          <w:kern w:val="0"/>
          <w:sz w:val="18"/>
          <w:szCs w:val="18"/>
          <w:lang w:val="en-GB"/>
        </w:rPr>
        <w:t xml:space="preserve">A successful criminal record clearance will be required prior to beginning any position with School District No. 92 (Nisga’a). 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line="200" w:lineRule="exact"/>
        <w:rPr>
          <w:color w:val="auto"/>
          <w:kern w:val="0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before="5" w:line="260" w:lineRule="exact"/>
        <w:rPr>
          <w:color w:val="auto"/>
          <w:kern w:val="0"/>
          <w:sz w:val="26"/>
          <w:szCs w:val="26"/>
        </w:rPr>
      </w:pPr>
    </w:p>
    <w:p w:rsidR="007C4CD8" w:rsidRPr="006877A7" w:rsidRDefault="007C4CD8" w:rsidP="007C4CD8">
      <w:pPr>
        <w:widowControl w:val="0"/>
        <w:autoSpaceDE w:val="0"/>
        <w:autoSpaceDN w:val="0"/>
        <w:adjustRightInd w:val="0"/>
        <w:ind w:left="3834" w:right="3799"/>
        <w:jc w:val="center"/>
        <w:rPr>
          <w:rFonts w:ascii="Cambria" w:hAnsi="Cambria" w:cs="Cambria"/>
          <w:color w:val="auto"/>
          <w:kern w:val="0"/>
          <w:sz w:val="18"/>
          <w:szCs w:val="18"/>
        </w:rPr>
      </w:pP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Jo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b</w:t>
      </w:r>
      <w:r w:rsidRPr="006877A7">
        <w:rPr>
          <w:rFonts w:ascii="Cambria" w:hAnsi="Cambria" w:cs="Cambria"/>
          <w:b/>
          <w:bCs/>
          <w:color w:val="auto"/>
          <w:spacing w:val="-2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P</w:t>
      </w: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o</w:t>
      </w:r>
      <w:r w:rsidRPr="006877A7">
        <w:rPr>
          <w:rFonts w:ascii="Cambria" w:hAnsi="Cambria" w:cs="Cambria"/>
          <w:b/>
          <w:bCs/>
          <w:color w:val="auto"/>
          <w:spacing w:val="2"/>
          <w:kern w:val="0"/>
          <w:sz w:val="18"/>
          <w:szCs w:val="18"/>
        </w:rPr>
        <w:t>s</w:t>
      </w: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t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i</w:t>
      </w:r>
      <w:r w:rsidRPr="006877A7">
        <w:rPr>
          <w:rFonts w:ascii="Cambria" w:hAnsi="Cambria" w:cs="Cambria"/>
          <w:b/>
          <w:bCs/>
          <w:color w:val="auto"/>
          <w:spacing w:val="2"/>
          <w:kern w:val="0"/>
          <w:sz w:val="18"/>
          <w:szCs w:val="18"/>
        </w:rPr>
        <w:t>n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g</w:t>
      </w:r>
      <w:r w:rsidRPr="006877A7">
        <w:rPr>
          <w:rFonts w:ascii="Cambria" w:hAnsi="Cambria" w:cs="Cambria"/>
          <w:b/>
          <w:bCs/>
          <w:color w:val="auto"/>
          <w:spacing w:val="-8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b/>
          <w:bCs/>
          <w:color w:val="auto"/>
          <w:spacing w:val="2"/>
          <w:w w:val="99"/>
          <w:kern w:val="0"/>
          <w:sz w:val="18"/>
          <w:szCs w:val="18"/>
        </w:rPr>
        <w:t>#</w:t>
      </w:r>
      <w:r w:rsidR="00AB54A1">
        <w:rPr>
          <w:rFonts w:ascii="Cambria" w:hAnsi="Cambria" w:cs="Cambria"/>
          <w:b/>
          <w:bCs/>
          <w:color w:val="auto"/>
          <w:w w:val="99"/>
          <w:kern w:val="0"/>
          <w:sz w:val="18"/>
          <w:szCs w:val="18"/>
        </w:rPr>
        <w:t>20-018</w:t>
      </w:r>
    </w:p>
    <w:p w:rsidR="007C4CD8" w:rsidRPr="006877A7" w:rsidRDefault="007C4CD8" w:rsidP="007C4CD8">
      <w:pPr>
        <w:widowControl w:val="0"/>
        <w:autoSpaceDE w:val="0"/>
        <w:autoSpaceDN w:val="0"/>
        <w:adjustRightInd w:val="0"/>
        <w:spacing w:before="1" w:line="239" w:lineRule="auto"/>
        <w:ind w:left="3417" w:right="3379"/>
        <w:jc w:val="center"/>
        <w:rPr>
          <w:rFonts w:ascii="Cambria" w:hAnsi="Cambria" w:cs="Cambria"/>
          <w:color w:val="auto"/>
          <w:kern w:val="0"/>
          <w:sz w:val="18"/>
          <w:szCs w:val="18"/>
        </w:rPr>
      </w:pP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H</w:t>
      </w:r>
      <w:r w:rsidRPr="006877A7">
        <w:rPr>
          <w:rFonts w:ascii="Cambria" w:hAnsi="Cambria" w:cs="Cambria"/>
          <w:b/>
          <w:bCs/>
          <w:color w:val="auto"/>
          <w:spacing w:val="1"/>
          <w:kern w:val="0"/>
          <w:sz w:val="18"/>
          <w:szCs w:val="18"/>
        </w:rPr>
        <w:t>u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m</w:t>
      </w: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a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n</w:t>
      </w:r>
      <w:r w:rsidRPr="006877A7">
        <w:rPr>
          <w:rFonts w:ascii="Cambria" w:hAnsi="Cambria" w:cs="Cambria"/>
          <w:b/>
          <w:bCs/>
          <w:color w:val="auto"/>
          <w:spacing w:val="-8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b/>
          <w:bCs/>
          <w:color w:val="auto"/>
          <w:spacing w:val="3"/>
          <w:kern w:val="0"/>
          <w:sz w:val="18"/>
          <w:szCs w:val="18"/>
        </w:rPr>
        <w:t>R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es</w:t>
      </w: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o</w:t>
      </w:r>
      <w:r w:rsidRPr="006877A7">
        <w:rPr>
          <w:rFonts w:ascii="Cambria" w:hAnsi="Cambria" w:cs="Cambria"/>
          <w:b/>
          <w:bCs/>
          <w:color w:val="auto"/>
          <w:spacing w:val="3"/>
          <w:kern w:val="0"/>
          <w:sz w:val="18"/>
          <w:szCs w:val="18"/>
        </w:rPr>
        <w:t>u</w:t>
      </w:r>
      <w:r w:rsidRPr="006877A7">
        <w:rPr>
          <w:rFonts w:ascii="Cambria" w:hAnsi="Cambria" w:cs="Cambria"/>
          <w:b/>
          <w:bCs/>
          <w:color w:val="auto"/>
          <w:spacing w:val="-1"/>
          <w:kern w:val="0"/>
          <w:sz w:val="18"/>
          <w:szCs w:val="18"/>
        </w:rPr>
        <w:t>r</w:t>
      </w:r>
      <w:r w:rsidRPr="006877A7">
        <w:rPr>
          <w:rFonts w:ascii="Cambria" w:hAnsi="Cambria" w:cs="Cambria"/>
          <w:b/>
          <w:bCs/>
          <w:color w:val="auto"/>
          <w:kern w:val="0"/>
          <w:sz w:val="18"/>
          <w:szCs w:val="18"/>
        </w:rPr>
        <w:t>ce</w:t>
      </w:r>
      <w:r w:rsidRPr="006877A7">
        <w:rPr>
          <w:rFonts w:ascii="Cambria" w:hAnsi="Cambria" w:cs="Cambria"/>
          <w:b/>
          <w:bCs/>
          <w:color w:val="auto"/>
          <w:spacing w:val="-8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b/>
          <w:bCs/>
          <w:color w:val="auto"/>
          <w:spacing w:val="-1"/>
          <w:w w:val="99"/>
          <w:kern w:val="0"/>
          <w:sz w:val="18"/>
          <w:szCs w:val="18"/>
        </w:rPr>
        <w:t>D</w:t>
      </w:r>
      <w:r w:rsidRPr="006877A7">
        <w:rPr>
          <w:rFonts w:ascii="Cambria" w:hAnsi="Cambria" w:cs="Cambria"/>
          <w:b/>
          <w:bCs/>
          <w:color w:val="auto"/>
          <w:w w:val="99"/>
          <w:kern w:val="0"/>
          <w:sz w:val="18"/>
          <w:szCs w:val="18"/>
        </w:rPr>
        <w:t>e</w:t>
      </w:r>
      <w:r w:rsidRPr="006877A7">
        <w:rPr>
          <w:rFonts w:ascii="Cambria" w:hAnsi="Cambria" w:cs="Cambria"/>
          <w:b/>
          <w:bCs/>
          <w:color w:val="auto"/>
          <w:spacing w:val="3"/>
          <w:w w:val="99"/>
          <w:kern w:val="0"/>
          <w:sz w:val="18"/>
          <w:szCs w:val="18"/>
        </w:rPr>
        <w:t>p</w:t>
      </w:r>
      <w:r w:rsidRPr="006877A7">
        <w:rPr>
          <w:rFonts w:ascii="Cambria" w:hAnsi="Cambria" w:cs="Cambria"/>
          <w:b/>
          <w:bCs/>
          <w:color w:val="auto"/>
          <w:spacing w:val="-1"/>
          <w:w w:val="99"/>
          <w:kern w:val="0"/>
          <w:sz w:val="18"/>
          <w:szCs w:val="18"/>
        </w:rPr>
        <w:t>a</w:t>
      </w:r>
      <w:r w:rsidRPr="006877A7">
        <w:rPr>
          <w:rFonts w:ascii="Cambria" w:hAnsi="Cambria" w:cs="Cambria"/>
          <w:b/>
          <w:bCs/>
          <w:color w:val="auto"/>
          <w:spacing w:val="2"/>
          <w:w w:val="99"/>
          <w:kern w:val="0"/>
          <w:sz w:val="18"/>
          <w:szCs w:val="18"/>
        </w:rPr>
        <w:t>r</w:t>
      </w:r>
      <w:r w:rsidRPr="006877A7">
        <w:rPr>
          <w:rFonts w:ascii="Cambria" w:hAnsi="Cambria" w:cs="Cambria"/>
          <w:b/>
          <w:bCs/>
          <w:color w:val="auto"/>
          <w:spacing w:val="-1"/>
          <w:w w:val="99"/>
          <w:kern w:val="0"/>
          <w:sz w:val="18"/>
          <w:szCs w:val="18"/>
        </w:rPr>
        <w:t>t</w:t>
      </w:r>
      <w:r w:rsidRPr="006877A7">
        <w:rPr>
          <w:rFonts w:ascii="Cambria" w:hAnsi="Cambria" w:cs="Cambria"/>
          <w:b/>
          <w:bCs/>
          <w:color w:val="auto"/>
          <w:spacing w:val="3"/>
          <w:w w:val="99"/>
          <w:kern w:val="0"/>
          <w:sz w:val="18"/>
          <w:szCs w:val="18"/>
        </w:rPr>
        <w:t>m</w:t>
      </w:r>
      <w:r w:rsidRPr="006877A7">
        <w:rPr>
          <w:rFonts w:ascii="Cambria" w:hAnsi="Cambria" w:cs="Cambria"/>
          <w:b/>
          <w:bCs/>
          <w:color w:val="auto"/>
          <w:w w:val="99"/>
          <w:kern w:val="0"/>
          <w:sz w:val="18"/>
          <w:szCs w:val="18"/>
        </w:rPr>
        <w:t xml:space="preserve">ent 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S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c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hool</w:t>
      </w:r>
      <w:r w:rsidRPr="006877A7">
        <w:rPr>
          <w:rFonts w:ascii="Cambria" w:hAnsi="Cambria" w:cs="Cambria"/>
          <w:color w:val="auto"/>
          <w:spacing w:val="-6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Di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s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t</w:t>
      </w:r>
      <w:r w:rsidRPr="006877A7">
        <w:rPr>
          <w:rFonts w:ascii="Cambria" w:hAnsi="Cambria" w:cs="Cambria"/>
          <w:color w:val="auto"/>
          <w:spacing w:val="-1"/>
          <w:kern w:val="0"/>
          <w:sz w:val="18"/>
          <w:szCs w:val="18"/>
        </w:rPr>
        <w:t>r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i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c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t</w:t>
      </w:r>
      <w:r w:rsidRPr="006877A7">
        <w:rPr>
          <w:rFonts w:ascii="Cambria" w:hAnsi="Cambria" w:cs="Cambria"/>
          <w:color w:val="auto"/>
          <w:spacing w:val="-5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N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o.</w:t>
      </w:r>
      <w:r w:rsidRPr="006877A7">
        <w:rPr>
          <w:rFonts w:ascii="Cambria" w:hAnsi="Cambria" w:cs="Cambria"/>
          <w:color w:val="auto"/>
          <w:spacing w:val="-4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 xml:space="preserve">92 </w:t>
      </w:r>
      <w:r w:rsidRPr="006877A7">
        <w:rPr>
          <w:rFonts w:ascii="Cambria" w:hAnsi="Cambria" w:cs="Cambria"/>
          <w:color w:val="auto"/>
          <w:spacing w:val="1"/>
          <w:w w:val="99"/>
          <w:kern w:val="0"/>
          <w:sz w:val="18"/>
          <w:szCs w:val="18"/>
        </w:rPr>
        <w:t>(N</w:t>
      </w:r>
      <w:r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>i</w:t>
      </w:r>
      <w:r w:rsidRPr="006877A7">
        <w:rPr>
          <w:rFonts w:ascii="Cambria" w:hAnsi="Cambria" w:cs="Cambria"/>
          <w:color w:val="auto"/>
          <w:spacing w:val="1"/>
          <w:w w:val="99"/>
          <w:kern w:val="0"/>
          <w:sz w:val="18"/>
          <w:szCs w:val="18"/>
        </w:rPr>
        <w:t>s</w:t>
      </w:r>
      <w:r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>g</w:t>
      </w:r>
      <w:r w:rsidRPr="006877A7">
        <w:rPr>
          <w:rFonts w:ascii="Cambria" w:hAnsi="Cambria" w:cs="Cambria"/>
          <w:color w:val="auto"/>
          <w:spacing w:val="1"/>
          <w:w w:val="99"/>
          <w:kern w:val="0"/>
          <w:sz w:val="18"/>
          <w:szCs w:val="18"/>
        </w:rPr>
        <w:t>a</w:t>
      </w:r>
      <w:r w:rsidRPr="006877A7">
        <w:rPr>
          <w:rFonts w:ascii="Cambria" w:hAnsi="Cambria" w:cs="Cambria"/>
          <w:color w:val="auto"/>
          <w:spacing w:val="-1"/>
          <w:w w:val="99"/>
          <w:kern w:val="0"/>
          <w:sz w:val="18"/>
          <w:szCs w:val="18"/>
        </w:rPr>
        <w:t>’</w:t>
      </w:r>
      <w:r w:rsidRPr="006877A7">
        <w:rPr>
          <w:rFonts w:ascii="Cambria" w:hAnsi="Cambria" w:cs="Cambria"/>
          <w:color w:val="auto"/>
          <w:spacing w:val="1"/>
          <w:w w:val="99"/>
          <w:kern w:val="0"/>
          <w:sz w:val="18"/>
          <w:szCs w:val="18"/>
        </w:rPr>
        <w:t>a</w:t>
      </w:r>
      <w:r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 xml:space="preserve">) 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B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ox</w:t>
      </w:r>
      <w:r w:rsidRPr="006877A7">
        <w:rPr>
          <w:rFonts w:ascii="Cambria" w:hAnsi="Cambria" w:cs="Cambria"/>
          <w:color w:val="auto"/>
          <w:spacing w:val="-4"/>
          <w:kern w:val="0"/>
          <w:sz w:val="18"/>
          <w:szCs w:val="18"/>
        </w:rPr>
        <w:t xml:space="preserve"> </w:t>
      </w:r>
      <w:r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>240</w:t>
      </w:r>
    </w:p>
    <w:p w:rsidR="007C4CD8" w:rsidRPr="006877A7" w:rsidRDefault="00A2278D" w:rsidP="007C4CD8">
      <w:pPr>
        <w:widowControl w:val="0"/>
        <w:autoSpaceDE w:val="0"/>
        <w:autoSpaceDN w:val="0"/>
        <w:adjustRightInd w:val="0"/>
        <w:spacing w:before="1"/>
        <w:ind w:left="3634" w:right="3598"/>
        <w:jc w:val="center"/>
        <w:rPr>
          <w:rFonts w:ascii="Cambria" w:hAnsi="Cambria" w:cs="Cambria"/>
          <w:color w:val="auto"/>
          <w:kern w:val="0"/>
          <w:sz w:val="18"/>
          <w:szCs w:val="18"/>
        </w:rPr>
      </w:pPr>
      <w:r>
        <w:rPr>
          <w:rFonts w:ascii="Cambria" w:hAnsi="Cambria" w:cs="Cambria"/>
          <w:color w:val="auto"/>
          <w:spacing w:val="1"/>
          <w:kern w:val="0"/>
          <w:sz w:val="18"/>
          <w:szCs w:val="18"/>
        </w:rPr>
        <w:t xml:space="preserve">New Aiyansh, </w:t>
      </w:r>
      <w:r w:rsidR="007C4CD8" w:rsidRPr="006877A7">
        <w:rPr>
          <w:rFonts w:ascii="Cambria" w:hAnsi="Cambria" w:cs="Cambria"/>
          <w:color w:val="auto"/>
          <w:spacing w:val="-12"/>
          <w:kern w:val="0"/>
          <w:sz w:val="18"/>
          <w:szCs w:val="18"/>
        </w:rPr>
        <w:t xml:space="preserve"> </w:t>
      </w:r>
      <w:r w:rsidR="007C4CD8"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BC</w:t>
      </w:r>
      <w:r>
        <w:rPr>
          <w:rFonts w:ascii="Cambria" w:hAnsi="Cambria" w:cs="Cambria"/>
          <w:color w:val="auto"/>
          <w:spacing w:val="1"/>
          <w:kern w:val="0"/>
          <w:sz w:val="18"/>
          <w:szCs w:val="18"/>
        </w:rPr>
        <w:t xml:space="preserve">  </w:t>
      </w:r>
      <w:r w:rsidR="007C4CD8" w:rsidRPr="006877A7">
        <w:rPr>
          <w:rFonts w:ascii="Cambria" w:hAnsi="Cambria" w:cs="Cambria"/>
          <w:color w:val="auto"/>
          <w:kern w:val="0"/>
          <w:sz w:val="18"/>
          <w:szCs w:val="18"/>
        </w:rPr>
        <w:t>V</w:t>
      </w:r>
      <w:r w:rsidR="007C4CD8" w:rsidRPr="006877A7">
        <w:rPr>
          <w:rFonts w:ascii="Cambria" w:hAnsi="Cambria" w:cs="Cambria"/>
          <w:color w:val="auto"/>
          <w:spacing w:val="2"/>
          <w:kern w:val="0"/>
          <w:sz w:val="18"/>
          <w:szCs w:val="18"/>
        </w:rPr>
        <w:t>0</w:t>
      </w:r>
      <w:r w:rsidR="007C4CD8" w:rsidRPr="006877A7">
        <w:rPr>
          <w:rFonts w:ascii="Cambria" w:hAnsi="Cambria" w:cs="Cambria"/>
          <w:color w:val="auto"/>
          <w:kern w:val="0"/>
          <w:sz w:val="18"/>
          <w:szCs w:val="18"/>
        </w:rPr>
        <w:t>J</w:t>
      </w:r>
      <w:r w:rsidR="007C4CD8" w:rsidRPr="006877A7">
        <w:rPr>
          <w:rFonts w:ascii="Cambria" w:hAnsi="Cambria" w:cs="Cambria"/>
          <w:color w:val="auto"/>
          <w:spacing w:val="-5"/>
          <w:kern w:val="0"/>
          <w:sz w:val="18"/>
          <w:szCs w:val="18"/>
        </w:rPr>
        <w:t xml:space="preserve"> </w:t>
      </w:r>
      <w:r w:rsidR="007C4CD8"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>1</w:t>
      </w:r>
      <w:r w:rsidR="007C4CD8" w:rsidRPr="006877A7">
        <w:rPr>
          <w:rFonts w:ascii="Cambria" w:hAnsi="Cambria" w:cs="Cambria"/>
          <w:color w:val="auto"/>
          <w:spacing w:val="1"/>
          <w:w w:val="99"/>
          <w:kern w:val="0"/>
          <w:sz w:val="18"/>
          <w:szCs w:val="18"/>
        </w:rPr>
        <w:t>A</w:t>
      </w:r>
      <w:r w:rsidR="007C4CD8" w:rsidRPr="006877A7">
        <w:rPr>
          <w:rFonts w:ascii="Cambria" w:hAnsi="Cambria" w:cs="Cambria"/>
          <w:color w:val="auto"/>
          <w:w w:val="99"/>
          <w:kern w:val="0"/>
          <w:sz w:val="18"/>
          <w:szCs w:val="18"/>
        </w:rPr>
        <w:t>0</w:t>
      </w:r>
    </w:p>
    <w:p w:rsidR="007C4CD8" w:rsidRPr="006877A7" w:rsidRDefault="007C4CD8" w:rsidP="006877A7">
      <w:pPr>
        <w:widowControl w:val="0"/>
        <w:autoSpaceDE w:val="0"/>
        <w:autoSpaceDN w:val="0"/>
        <w:adjustRightInd w:val="0"/>
        <w:ind w:left="3049" w:right="3011"/>
        <w:jc w:val="center"/>
        <w:rPr>
          <w:rFonts w:ascii="Cambria" w:hAnsi="Cambria" w:cs="Cambria"/>
          <w:color w:val="auto"/>
          <w:kern w:val="0"/>
          <w:sz w:val="18"/>
          <w:szCs w:val="18"/>
        </w:rPr>
      </w:pP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E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m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a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i</w:t>
      </w:r>
      <w:r w:rsidRPr="006877A7">
        <w:rPr>
          <w:rFonts w:ascii="Cambria" w:hAnsi="Cambria" w:cs="Cambria"/>
          <w:color w:val="auto"/>
          <w:spacing w:val="1"/>
          <w:kern w:val="0"/>
          <w:sz w:val="18"/>
          <w:szCs w:val="18"/>
        </w:rPr>
        <w:t>l</w:t>
      </w:r>
      <w:r w:rsidRPr="006877A7">
        <w:rPr>
          <w:rFonts w:ascii="Cambria" w:hAnsi="Cambria" w:cs="Cambria"/>
          <w:color w:val="auto"/>
          <w:kern w:val="0"/>
          <w:sz w:val="18"/>
          <w:szCs w:val="18"/>
        </w:rPr>
        <w:t>:</w:t>
      </w:r>
      <w:r w:rsidRPr="006877A7">
        <w:rPr>
          <w:rFonts w:ascii="Cambria" w:hAnsi="Cambria" w:cs="Cambria"/>
          <w:color w:val="auto"/>
          <w:spacing w:val="38"/>
          <w:kern w:val="0"/>
          <w:sz w:val="18"/>
          <w:szCs w:val="18"/>
        </w:rPr>
        <w:t xml:space="preserve"> </w:t>
      </w:r>
      <w:hyperlink r:id="rId9" w:history="1"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h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u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m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-1"/>
            <w:w w:val="99"/>
            <w:kern w:val="0"/>
            <w:sz w:val="18"/>
            <w:szCs w:val="18"/>
          </w:rPr>
          <w:t>a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n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r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-1"/>
            <w:w w:val="99"/>
            <w:kern w:val="0"/>
            <w:sz w:val="18"/>
            <w:szCs w:val="18"/>
          </w:rPr>
          <w:t>e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s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o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u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r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c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-1"/>
            <w:w w:val="99"/>
            <w:kern w:val="0"/>
            <w:sz w:val="18"/>
            <w:szCs w:val="18"/>
          </w:rPr>
          <w:t>e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3"/>
            <w:w w:val="99"/>
            <w:kern w:val="0"/>
            <w:sz w:val="18"/>
            <w:szCs w:val="18"/>
          </w:rPr>
          <w:t>s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-1"/>
            <w:w w:val="99"/>
            <w:kern w:val="0"/>
            <w:sz w:val="18"/>
            <w:szCs w:val="18"/>
          </w:rPr>
          <w:t>@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3"/>
            <w:w w:val="99"/>
            <w:kern w:val="0"/>
            <w:sz w:val="18"/>
            <w:szCs w:val="18"/>
          </w:rPr>
          <w:t>n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i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s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g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-1"/>
            <w:w w:val="99"/>
            <w:kern w:val="0"/>
            <w:sz w:val="18"/>
            <w:szCs w:val="18"/>
          </w:rPr>
          <w:t>aa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.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b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spacing w:val="1"/>
            <w:w w:val="99"/>
            <w:kern w:val="0"/>
            <w:sz w:val="18"/>
            <w:szCs w:val="18"/>
          </w:rPr>
          <w:t>c.c</w:t>
        </w:r>
        <w:r w:rsidRPr="006877A7">
          <w:rPr>
            <w:rFonts w:ascii="Cambria" w:hAnsi="Cambria" w:cs="Cambria"/>
            <w:b/>
            <w:bCs/>
            <w:i/>
            <w:iCs/>
            <w:color w:val="auto"/>
            <w:w w:val="99"/>
            <w:kern w:val="0"/>
            <w:sz w:val="18"/>
            <w:szCs w:val="18"/>
          </w:rPr>
          <w:t>a</w:t>
        </w:r>
      </w:hyperlink>
    </w:p>
    <w:sectPr w:rsidR="007C4CD8" w:rsidRPr="006877A7" w:rsidSect="005A2FEC">
      <w:headerReference w:type="even" r:id="rId10"/>
      <w:headerReference w:type="default" r:id="rId11"/>
      <w:pgSz w:w="12240" w:h="15840" w:code="1"/>
      <w:pgMar w:top="108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55" w:rsidRDefault="00E05B55" w:rsidP="00B32661">
      <w:r>
        <w:separator/>
      </w:r>
    </w:p>
  </w:endnote>
  <w:endnote w:type="continuationSeparator" w:id="0">
    <w:p w:rsidR="00E05B55" w:rsidRDefault="00E05B55" w:rsidP="00B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55" w:rsidRDefault="00E05B55" w:rsidP="00B32661">
      <w:r>
        <w:separator/>
      </w:r>
    </w:p>
  </w:footnote>
  <w:footnote w:type="continuationSeparator" w:id="0">
    <w:p w:rsidR="00E05B55" w:rsidRDefault="00E05B55" w:rsidP="00B3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34" w:rsidRDefault="00604C34" w:rsidP="005D34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C34" w:rsidRDefault="00604C34" w:rsidP="00B326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34" w:rsidRPr="005D347D" w:rsidRDefault="00604C34" w:rsidP="005D347D">
    <w:pPr>
      <w:pStyle w:val="Header"/>
      <w:framePr w:wrap="around" w:vAnchor="text" w:hAnchor="margin" w:xAlign="right" w:y="1"/>
      <w:rPr>
        <w:rStyle w:val="PageNumber"/>
        <w:b/>
      </w:rPr>
    </w:pPr>
    <w:r w:rsidRPr="005D347D">
      <w:rPr>
        <w:rStyle w:val="PageNumber"/>
        <w:b/>
      </w:rPr>
      <w:fldChar w:fldCharType="begin"/>
    </w:r>
    <w:r w:rsidRPr="005D347D">
      <w:rPr>
        <w:rStyle w:val="PageNumber"/>
        <w:b/>
      </w:rPr>
      <w:instrText xml:space="preserve">PAGE  </w:instrText>
    </w:r>
    <w:r w:rsidRPr="005D347D">
      <w:rPr>
        <w:rStyle w:val="PageNumber"/>
        <w:b/>
      </w:rPr>
      <w:fldChar w:fldCharType="separate"/>
    </w:r>
    <w:r w:rsidR="006D08DD">
      <w:rPr>
        <w:rStyle w:val="PageNumber"/>
        <w:b/>
        <w:noProof/>
      </w:rPr>
      <w:t>2</w:t>
    </w:r>
    <w:r w:rsidRPr="005D347D">
      <w:rPr>
        <w:rStyle w:val="PageNumber"/>
        <w:b/>
      </w:rPr>
      <w:fldChar w:fldCharType="end"/>
    </w:r>
  </w:p>
  <w:p w:rsidR="00604C34" w:rsidRPr="005D347D" w:rsidRDefault="00604C34" w:rsidP="002F3E63">
    <w:pPr>
      <w:pStyle w:val="Header"/>
      <w:tabs>
        <w:tab w:val="clear" w:pos="4320"/>
        <w:tab w:val="left" w:pos="3690"/>
      </w:tabs>
      <w:ind w:right="-72"/>
      <w:rPr>
        <w:sz w:val="18"/>
        <w:szCs w:val="18"/>
      </w:rPr>
    </w:pPr>
    <w:r w:rsidRPr="005D347D">
      <w:rPr>
        <w:b/>
        <w:sz w:val="18"/>
        <w:szCs w:val="18"/>
      </w:rPr>
      <w:t>School District No. 92 (Nisga’a)</w:t>
    </w:r>
    <w:r w:rsidRPr="005D347D">
      <w:rPr>
        <w:b/>
        <w:sz w:val="18"/>
        <w:szCs w:val="18"/>
      </w:rPr>
      <w:tab/>
      <w:t>PERSONAL DEVELOPMENT APPLICATION 2015-2015</w:t>
    </w:r>
    <w:r w:rsidRPr="005D347D">
      <w:rPr>
        <w:b/>
        <w:sz w:val="18"/>
        <w:szCs w:val="18"/>
      </w:rPr>
      <w:br/>
      <w:t xml:space="preserve">                                                              </w:t>
    </w:r>
    <w:r>
      <w:rPr>
        <w:b/>
        <w:sz w:val="18"/>
        <w:szCs w:val="18"/>
      </w:rPr>
      <w:t xml:space="preserve">            </w:t>
    </w:r>
    <w:r w:rsidRPr="005D347D">
      <w:rPr>
        <w:b/>
        <w:sz w:val="18"/>
        <w:szCs w:val="18"/>
      </w:rPr>
      <w:t>Request for ELEMENTARY SCHOOL Personal Development Time</w:t>
    </w:r>
    <w:r>
      <w:rPr>
        <w:sz w:val="18"/>
        <w:szCs w:val="18"/>
      </w:rPr>
      <w:t xml:space="preserve"> </w:t>
    </w:r>
    <w:r>
      <w:rPr>
        <w:sz w:val="18"/>
        <w:szCs w:val="18"/>
        <w:u w:val="single"/>
      </w:rPr>
      <w:t>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A4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044F64"/>
    <w:multiLevelType w:val="hybridMultilevel"/>
    <w:tmpl w:val="B29223DE"/>
    <w:lvl w:ilvl="0" w:tplc="C43818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630A"/>
    <w:multiLevelType w:val="hybridMultilevel"/>
    <w:tmpl w:val="BD04B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7D71"/>
    <w:multiLevelType w:val="hybridMultilevel"/>
    <w:tmpl w:val="5C160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28"/>
    <w:multiLevelType w:val="hybridMultilevel"/>
    <w:tmpl w:val="658E6A3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34322655"/>
    <w:multiLevelType w:val="hybridMultilevel"/>
    <w:tmpl w:val="E65E6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1C67"/>
    <w:multiLevelType w:val="hybridMultilevel"/>
    <w:tmpl w:val="B96AA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872D3"/>
    <w:multiLevelType w:val="hybridMultilevel"/>
    <w:tmpl w:val="B34AB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66423"/>
    <w:multiLevelType w:val="hybridMultilevel"/>
    <w:tmpl w:val="DE9CB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1667AB"/>
    <w:multiLevelType w:val="hybridMultilevel"/>
    <w:tmpl w:val="D78E1096"/>
    <w:lvl w:ilvl="0" w:tplc="AD7AA2A4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0910"/>
    <w:multiLevelType w:val="hybridMultilevel"/>
    <w:tmpl w:val="D0DE7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34240"/>
    <w:multiLevelType w:val="hybridMultilevel"/>
    <w:tmpl w:val="A9A0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B7843"/>
    <w:multiLevelType w:val="hybridMultilevel"/>
    <w:tmpl w:val="04CE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03B12"/>
    <w:multiLevelType w:val="hybridMultilevel"/>
    <w:tmpl w:val="E63C1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32CDB"/>
    <w:multiLevelType w:val="hybridMultilevel"/>
    <w:tmpl w:val="35788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AC4870"/>
    <w:multiLevelType w:val="hybridMultilevel"/>
    <w:tmpl w:val="7D0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485D"/>
    <w:multiLevelType w:val="hybridMultilevel"/>
    <w:tmpl w:val="107A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12"/>
  </w:num>
  <w:num w:numId="6">
    <w:abstractNumId w:val="2"/>
  </w:num>
  <w:num w:numId="7">
    <w:abstractNumId w:val="16"/>
  </w:num>
  <w:num w:numId="8">
    <w:abstractNumId w:val="6"/>
  </w:num>
  <w:num w:numId="9">
    <w:abstractNumId w:val="17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20F07"/>
    <w:rsid w:val="0004537E"/>
    <w:rsid w:val="00074999"/>
    <w:rsid w:val="00086BB7"/>
    <w:rsid w:val="0009127F"/>
    <w:rsid w:val="000B3B10"/>
    <w:rsid w:val="000D3B33"/>
    <w:rsid w:val="0010576D"/>
    <w:rsid w:val="0010594A"/>
    <w:rsid w:val="001151C9"/>
    <w:rsid w:val="001162C5"/>
    <w:rsid w:val="001531E4"/>
    <w:rsid w:val="001552BF"/>
    <w:rsid w:val="0017248C"/>
    <w:rsid w:val="00192EF7"/>
    <w:rsid w:val="001978AA"/>
    <w:rsid w:val="001A1C24"/>
    <w:rsid w:val="001C2A5F"/>
    <w:rsid w:val="001C39D8"/>
    <w:rsid w:val="001C4335"/>
    <w:rsid w:val="001E245F"/>
    <w:rsid w:val="001E7774"/>
    <w:rsid w:val="002229FB"/>
    <w:rsid w:val="002303D6"/>
    <w:rsid w:val="00236B7F"/>
    <w:rsid w:val="00237E5F"/>
    <w:rsid w:val="00237FCF"/>
    <w:rsid w:val="00253973"/>
    <w:rsid w:val="00255F05"/>
    <w:rsid w:val="00290C97"/>
    <w:rsid w:val="00291CF0"/>
    <w:rsid w:val="002B1120"/>
    <w:rsid w:val="002D4191"/>
    <w:rsid w:val="002E4447"/>
    <w:rsid w:val="002F22C7"/>
    <w:rsid w:val="002F2A01"/>
    <w:rsid w:val="002F3E63"/>
    <w:rsid w:val="00345031"/>
    <w:rsid w:val="00345A6B"/>
    <w:rsid w:val="00347AA9"/>
    <w:rsid w:val="00347F98"/>
    <w:rsid w:val="0037128F"/>
    <w:rsid w:val="003813E1"/>
    <w:rsid w:val="003829BB"/>
    <w:rsid w:val="003B79BF"/>
    <w:rsid w:val="003D4C7C"/>
    <w:rsid w:val="003E022B"/>
    <w:rsid w:val="003E0E4B"/>
    <w:rsid w:val="003E604C"/>
    <w:rsid w:val="003F3CDA"/>
    <w:rsid w:val="00406C67"/>
    <w:rsid w:val="00410000"/>
    <w:rsid w:val="00410B16"/>
    <w:rsid w:val="00415802"/>
    <w:rsid w:val="00426171"/>
    <w:rsid w:val="004400A9"/>
    <w:rsid w:val="00447E73"/>
    <w:rsid w:val="004719D7"/>
    <w:rsid w:val="004803C0"/>
    <w:rsid w:val="004A2E05"/>
    <w:rsid w:val="004B1CBD"/>
    <w:rsid w:val="004B485C"/>
    <w:rsid w:val="004C015B"/>
    <w:rsid w:val="004C2EA4"/>
    <w:rsid w:val="004C5408"/>
    <w:rsid w:val="005036C1"/>
    <w:rsid w:val="005078C8"/>
    <w:rsid w:val="00511523"/>
    <w:rsid w:val="00534E11"/>
    <w:rsid w:val="00535110"/>
    <w:rsid w:val="00541D0D"/>
    <w:rsid w:val="00551579"/>
    <w:rsid w:val="00581AF4"/>
    <w:rsid w:val="005A2FEC"/>
    <w:rsid w:val="005B3E8A"/>
    <w:rsid w:val="005C25C2"/>
    <w:rsid w:val="005C38F7"/>
    <w:rsid w:val="005D347D"/>
    <w:rsid w:val="005E3292"/>
    <w:rsid w:val="005F0091"/>
    <w:rsid w:val="00602FE5"/>
    <w:rsid w:val="00604C34"/>
    <w:rsid w:val="0060721B"/>
    <w:rsid w:val="00644CBF"/>
    <w:rsid w:val="0064739F"/>
    <w:rsid w:val="00666234"/>
    <w:rsid w:val="006877A7"/>
    <w:rsid w:val="006B4B51"/>
    <w:rsid w:val="006B7E2B"/>
    <w:rsid w:val="006C0A7E"/>
    <w:rsid w:val="006C5A8E"/>
    <w:rsid w:val="006D08DD"/>
    <w:rsid w:val="006D3BF9"/>
    <w:rsid w:val="006D6955"/>
    <w:rsid w:val="006D7F66"/>
    <w:rsid w:val="006F2D41"/>
    <w:rsid w:val="006F61FA"/>
    <w:rsid w:val="007002BF"/>
    <w:rsid w:val="007047B8"/>
    <w:rsid w:val="00715A0F"/>
    <w:rsid w:val="00731E3B"/>
    <w:rsid w:val="00747EF8"/>
    <w:rsid w:val="007713A2"/>
    <w:rsid w:val="007C0374"/>
    <w:rsid w:val="007C2ECA"/>
    <w:rsid w:val="007C4CD8"/>
    <w:rsid w:val="007F2B47"/>
    <w:rsid w:val="00803E6B"/>
    <w:rsid w:val="008135C4"/>
    <w:rsid w:val="00814DD4"/>
    <w:rsid w:val="0081559F"/>
    <w:rsid w:val="00863A8E"/>
    <w:rsid w:val="008B149C"/>
    <w:rsid w:val="008C025D"/>
    <w:rsid w:val="008C4BAC"/>
    <w:rsid w:val="008D12A7"/>
    <w:rsid w:val="008D19C3"/>
    <w:rsid w:val="008D3A06"/>
    <w:rsid w:val="008E6389"/>
    <w:rsid w:val="008E7356"/>
    <w:rsid w:val="00905A17"/>
    <w:rsid w:val="0092021E"/>
    <w:rsid w:val="00937930"/>
    <w:rsid w:val="009638C8"/>
    <w:rsid w:val="009679CA"/>
    <w:rsid w:val="009827B2"/>
    <w:rsid w:val="00990424"/>
    <w:rsid w:val="009A082C"/>
    <w:rsid w:val="009A3E82"/>
    <w:rsid w:val="009B3463"/>
    <w:rsid w:val="009B54AD"/>
    <w:rsid w:val="009C2799"/>
    <w:rsid w:val="009E18EA"/>
    <w:rsid w:val="009E2043"/>
    <w:rsid w:val="00A032D5"/>
    <w:rsid w:val="00A05DE6"/>
    <w:rsid w:val="00A2278D"/>
    <w:rsid w:val="00A23BAF"/>
    <w:rsid w:val="00A25160"/>
    <w:rsid w:val="00A31F88"/>
    <w:rsid w:val="00A34FD1"/>
    <w:rsid w:val="00A3782B"/>
    <w:rsid w:val="00A44D76"/>
    <w:rsid w:val="00A70CDD"/>
    <w:rsid w:val="00A73261"/>
    <w:rsid w:val="00AA2F20"/>
    <w:rsid w:val="00AB1A81"/>
    <w:rsid w:val="00AB54A1"/>
    <w:rsid w:val="00AC3ABB"/>
    <w:rsid w:val="00AF3001"/>
    <w:rsid w:val="00B20C92"/>
    <w:rsid w:val="00B262D2"/>
    <w:rsid w:val="00B32661"/>
    <w:rsid w:val="00B532C3"/>
    <w:rsid w:val="00B64D1F"/>
    <w:rsid w:val="00B71133"/>
    <w:rsid w:val="00BA6F13"/>
    <w:rsid w:val="00BB218B"/>
    <w:rsid w:val="00BB68FB"/>
    <w:rsid w:val="00BC28E8"/>
    <w:rsid w:val="00BD195A"/>
    <w:rsid w:val="00BD1B8C"/>
    <w:rsid w:val="00BE5058"/>
    <w:rsid w:val="00BF0142"/>
    <w:rsid w:val="00BF1A54"/>
    <w:rsid w:val="00C02B26"/>
    <w:rsid w:val="00C258A6"/>
    <w:rsid w:val="00C6027C"/>
    <w:rsid w:val="00C72FDC"/>
    <w:rsid w:val="00C82DE4"/>
    <w:rsid w:val="00C95E66"/>
    <w:rsid w:val="00CA44D4"/>
    <w:rsid w:val="00CC5E2B"/>
    <w:rsid w:val="00CD3A9A"/>
    <w:rsid w:val="00CD532B"/>
    <w:rsid w:val="00CF56C1"/>
    <w:rsid w:val="00D01EFC"/>
    <w:rsid w:val="00D02296"/>
    <w:rsid w:val="00D04B2C"/>
    <w:rsid w:val="00D06D23"/>
    <w:rsid w:val="00D134E1"/>
    <w:rsid w:val="00D16C6C"/>
    <w:rsid w:val="00D61D3A"/>
    <w:rsid w:val="00D638E6"/>
    <w:rsid w:val="00D6757B"/>
    <w:rsid w:val="00DA3591"/>
    <w:rsid w:val="00DA76E2"/>
    <w:rsid w:val="00DD36A4"/>
    <w:rsid w:val="00DD5B12"/>
    <w:rsid w:val="00DD6DEF"/>
    <w:rsid w:val="00DE7AA7"/>
    <w:rsid w:val="00DF2BD5"/>
    <w:rsid w:val="00DF3095"/>
    <w:rsid w:val="00E029EA"/>
    <w:rsid w:val="00E05B55"/>
    <w:rsid w:val="00E10210"/>
    <w:rsid w:val="00E17E3B"/>
    <w:rsid w:val="00E405DB"/>
    <w:rsid w:val="00E65C42"/>
    <w:rsid w:val="00ED0D3F"/>
    <w:rsid w:val="00ED397E"/>
    <w:rsid w:val="00EE08C8"/>
    <w:rsid w:val="00F14AAC"/>
    <w:rsid w:val="00F16428"/>
    <w:rsid w:val="00F22A2E"/>
    <w:rsid w:val="00F31F7E"/>
    <w:rsid w:val="00F55D23"/>
    <w:rsid w:val="00F65F53"/>
    <w:rsid w:val="00F70879"/>
    <w:rsid w:val="00F74A4F"/>
    <w:rsid w:val="00F77ED3"/>
    <w:rsid w:val="00F831BA"/>
    <w:rsid w:val="00FB094B"/>
    <w:rsid w:val="00FC2F08"/>
    <w:rsid w:val="00FD1E4F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015F921"/>
  <w14:defaultImageDpi w14:val="300"/>
  <w15:chartTrackingRefBased/>
  <w15:docId w15:val="{97813D4A-FC88-4B29-AE67-8DF8FD5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D6955"/>
    <w:pPr>
      <w:ind w:left="720"/>
      <w:contextualSpacing/>
    </w:pPr>
    <w:rPr>
      <w:rFonts w:ascii="Cambria" w:eastAsia="MS Mincho" w:hAnsi="Cambria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rsid w:val="00B326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32661"/>
    <w:rPr>
      <w:color w:val="000000"/>
      <w:kern w:val="28"/>
    </w:rPr>
  </w:style>
  <w:style w:type="character" w:styleId="PageNumber">
    <w:name w:val="page number"/>
    <w:basedOn w:val="DefaultParagraphFont"/>
    <w:rsid w:val="00B32661"/>
  </w:style>
  <w:style w:type="paragraph" w:styleId="Footer">
    <w:name w:val="footer"/>
    <w:basedOn w:val="Normal"/>
    <w:link w:val="FooterChar"/>
    <w:rsid w:val="00B326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32661"/>
    <w:rPr>
      <w:color w:val="000000"/>
      <w:kern w:val="28"/>
    </w:rPr>
  </w:style>
  <w:style w:type="paragraph" w:customStyle="1" w:styleId="Level1">
    <w:name w:val="Level 1"/>
    <w:basedOn w:val="Normal"/>
    <w:rsid w:val="00747EF8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747E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2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2C7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nisgaa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FBA79-3B11-4DE8-80A7-47C4EDF2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2833</CharactersWithSpaces>
  <SharedDoc>false</SharedDoc>
  <HLinks>
    <vt:vector size="6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mailto:humanresources@nisgaa.bc.ca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dc:description/>
  <cp:lastModifiedBy>Dena Robinson</cp:lastModifiedBy>
  <cp:revision>2</cp:revision>
  <cp:lastPrinted>2020-06-01T21:59:00Z</cp:lastPrinted>
  <dcterms:created xsi:type="dcterms:W3CDTF">2020-06-01T22:12:00Z</dcterms:created>
  <dcterms:modified xsi:type="dcterms:W3CDTF">2020-06-01T22:12:00Z</dcterms:modified>
</cp:coreProperties>
</file>