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392E4" w14:textId="77777777" w:rsidR="00F2561E" w:rsidRPr="00A02154" w:rsidRDefault="00F2561E" w:rsidP="00E463B5">
      <w:pPr>
        <w:pStyle w:val="BodyText"/>
        <w:ind w:left="-397" w:right="180"/>
        <w:jc w:val="both"/>
        <w:rPr>
          <w:rFonts w:asciiTheme="minorHAnsi" w:hAnsiTheme="minorHAnsi" w:cstheme="minorHAnsi"/>
          <w:b/>
          <w:sz w:val="28"/>
          <w:szCs w:val="28"/>
          <w:u w:val="single"/>
          <w:lang w:val="x-none" w:eastAsia="x-none"/>
        </w:rPr>
      </w:pPr>
      <w:r w:rsidRPr="00A02154">
        <w:rPr>
          <w:rFonts w:asciiTheme="minorHAnsi" w:hAnsiTheme="minorHAnsi" w:cstheme="minorHAnsi"/>
          <w:b/>
          <w:sz w:val="28"/>
          <w:szCs w:val="28"/>
          <w:u w:val="single"/>
          <w:lang w:val="x-none" w:eastAsia="x-none"/>
        </w:rPr>
        <w:t>Part 1 – General</w:t>
      </w:r>
    </w:p>
    <w:p w14:paraId="320700CE" w14:textId="77777777" w:rsidR="004D65B2" w:rsidRPr="00A02154" w:rsidRDefault="004D65B2" w:rsidP="00E463B5">
      <w:pPr>
        <w:autoSpaceDE w:val="0"/>
        <w:autoSpaceDN w:val="0"/>
        <w:adjustRightInd w:val="0"/>
        <w:ind w:left="-283" w:right="180"/>
        <w:jc w:val="both"/>
        <w:rPr>
          <w:rFonts w:asciiTheme="minorHAnsi" w:hAnsiTheme="minorHAnsi" w:cstheme="minorHAnsi"/>
          <w:b/>
        </w:rPr>
      </w:pPr>
    </w:p>
    <w:p w14:paraId="6AE5CA5C" w14:textId="0A7C6B21" w:rsidR="007672A3" w:rsidRPr="00A02154" w:rsidRDefault="007672A3" w:rsidP="00E463B5">
      <w:p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Please do not remove any parts of the PIA.  Where a section does not apply, enter “Not Applicable.”</w:t>
      </w:r>
    </w:p>
    <w:p w14:paraId="0C91276F" w14:textId="1A453D65" w:rsidR="00F825E6" w:rsidRPr="00A02154" w:rsidRDefault="009E0326" w:rsidP="00E463B5">
      <w:pPr>
        <w:pStyle w:val="Instructions"/>
        <w:ind w:right="180"/>
        <w:jc w:val="both"/>
        <w:rPr>
          <w:rFonts w:asciiTheme="minorHAnsi" w:hAnsiTheme="minorHAnsi" w:cstheme="minorHAnsi"/>
          <w:i w:val="0"/>
        </w:rPr>
      </w:pPr>
      <w:r w:rsidRPr="00A02154">
        <w:rPr>
          <w:rFonts w:asciiTheme="minorHAnsi" w:hAnsiTheme="minorHAnsi" w:cstheme="minorHAnsi"/>
          <w:i w:val="0"/>
        </w:rPr>
        <w:t>Answer</w:t>
      </w:r>
      <w:r w:rsidR="006F154C" w:rsidRPr="00A02154">
        <w:rPr>
          <w:rFonts w:asciiTheme="minorHAnsi" w:hAnsiTheme="minorHAnsi" w:cstheme="minorHAnsi"/>
          <w:i w:val="0"/>
        </w:rPr>
        <w:t xml:space="preserve"> </w:t>
      </w:r>
      <w:r w:rsidR="00F825E6" w:rsidRPr="00A02154">
        <w:rPr>
          <w:rFonts w:asciiTheme="minorHAnsi" w:hAnsiTheme="minorHAnsi" w:cstheme="minorHAnsi"/>
          <w:i w:val="0"/>
        </w:rPr>
        <w:t>the following questions</w:t>
      </w:r>
      <w:r w:rsidR="006F154C" w:rsidRPr="00A02154">
        <w:rPr>
          <w:rFonts w:asciiTheme="minorHAnsi" w:hAnsiTheme="minorHAnsi" w:cstheme="minorHAnsi"/>
          <w:i w:val="0"/>
        </w:rPr>
        <w:t xml:space="preserve">. </w:t>
      </w:r>
      <w:r w:rsidRPr="00A02154">
        <w:rPr>
          <w:rFonts w:asciiTheme="minorHAnsi" w:hAnsiTheme="minorHAnsi" w:cstheme="minorHAnsi"/>
          <w:i w:val="0"/>
        </w:rPr>
        <w:t>Read</w:t>
      </w:r>
      <w:r w:rsidR="00BE2978" w:rsidRPr="00A02154">
        <w:rPr>
          <w:rFonts w:asciiTheme="minorHAnsi" w:hAnsiTheme="minorHAnsi" w:cstheme="minorHAnsi"/>
          <w:i w:val="0"/>
        </w:rPr>
        <w:t xml:space="preserve"> </w:t>
      </w:r>
      <w:r w:rsidR="00F825E6" w:rsidRPr="00A02154">
        <w:rPr>
          <w:rFonts w:asciiTheme="minorHAnsi" w:hAnsiTheme="minorHAnsi" w:cstheme="minorHAnsi"/>
          <w:i w:val="0"/>
        </w:rPr>
        <w:t xml:space="preserve">the </w:t>
      </w:r>
      <w:r w:rsidR="00947F47" w:rsidRPr="00A02154">
        <w:rPr>
          <w:rFonts w:asciiTheme="minorHAnsi" w:hAnsiTheme="minorHAnsi" w:cstheme="minorHAnsi"/>
          <w:i w:val="0"/>
        </w:rPr>
        <w:t xml:space="preserve">red </w:t>
      </w:r>
      <w:r w:rsidR="00F825E6" w:rsidRPr="00A02154">
        <w:rPr>
          <w:rFonts w:asciiTheme="minorHAnsi" w:hAnsiTheme="minorHAnsi" w:cstheme="minorHAnsi"/>
          <w:i w:val="0"/>
        </w:rPr>
        <w:t>descriptive text and</w:t>
      </w:r>
      <w:r w:rsidRPr="00A02154">
        <w:rPr>
          <w:rFonts w:asciiTheme="minorHAnsi" w:hAnsiTheme="minorHAnsi" w:cstheme="minorHAnsi"/>
          <w:i w:val="0"/>
        </w:rPr>
        <w:t xml:space="preserve"> </w:t>
      </w:r>
      <w:r w:rsidR="00F825E6" w:rsidRPr="00A02154">
        <w:rPr>
          <w:rFonts w:asciiTheme="minorHAnsi" w:hAnsiTheme="minorHAnsi" w:cstheme="minorHAnsi"/>
          <w:i w:val="0"/>
        </w:rPr>
        <w:t>replace it with your own.</w:t>
      </w:r>
    </w:p>
    <w:tbl>
      <w:tblPr>
        <w:tblpPr w:leftFromText="180" w:rightFromText="180" w:vertAnchor="text" w:horzAnchor="margin" w:tblpY="208"/>
        <w:tblOverlap w:val="never"/>
        <w:tblW w:w="1034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01"/>
        <w:gridCol w:w="3849"/>
        <w:gridCol w:w="1153"/>
        <w:gridCol w:w="58"/>
        <w:gridCol w:w="2581"/>
      </w:tblGrid>
      <w:tr w:rsidR="00030AEC" w:rsidRPr="00A02154" w14:paraId="2816F395" w14:textId="77777777" w:rsidTr="00030AEC">
        <w:trPr>
          <w:trHeight w:val="240"/>
          <w:tblCellSpacing w:w="20" w:type="dxa"/>
        </w:trPr>
        <w:tc>
          <w:tcPr>
            <w:tcW w:w="2684" w:type="dxa"/>
          </w:tcPr>
          <w:p w14:paraId="77D7AC76"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Name of District:</w:t>
            </w:r>
          </w:p>
        </w:tc>
        <w:tc>
          <w:tcPr>
            <w:tcW w:w="7538" w:type="dxa"/>
            <w:gridSpan w:val="4"/>
            <w:shd w:val="pct10" w:color="auto" w:fill="auto"/>
          </w:tcPr>
          <w:p w14:paraId="280021A1"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color w:val="000000" w:themeColor="text1"/>
              </w:rPr>
              <w:t>School District No. 92 (Nisga’a)</w:t>
            </w:r>
          </w:p>
        </w:tc>
      </w:tr>
      <w:tr w:rsidR="00030AEC" w:rsidRPr="00A02154" w14:paraId="352E061A" w14:textId="77777777" w:rsidTr="00030AEC">
        <w:trPr>
          <w:trHeight w:val="240"/>
          <w:tblCellSpacing w:w="20" w:type="dxa"/>
        </w:trPr>
        <w:tc>
          <w:tcPr>
            <w:tcW w:w="2684" w:type="dxa"/>
          </w:tcPr>
          <w:p w14:paraId="138B69A8"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PIA Drafter:</w:t>
            </w:r>
          </w:p>
        </w:tc>
        <w:tc>
          <w:tcPr>
            <w:tcW w:w="7538" w:type="dxa"/>
            <w:gridSpan w:val="4"/>
            <w:shd w:val="pct10" w:color="auto" w:fill="auto"/>
          </w:tcPr>
          <w:p w14:paraId="6661134B"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color w:val="00B050"/>
              </w:rPr>
            </w:pPr>
            <w:r w:rsidRPr="00A02154">
              <w:rPr>
                <w:rFonts w:asciiTheme="minorHAnsi" w:hAnsiTheme="minorHAnsi" w:cstheme="minorHAnsi"/>
                <w:color w:val="00B050"/>
              </w:rPr>
              <w:t>&lt;Name, Title of School District Contact&gt;</w:t>
            </w:r>
          </w:p>
        </w:tc>
      </w:tr>
      <w:tr w:rsidR="00030AEC" w:rsidRPr="00A02154" w14:paraId="6B3A4E5C" w14:textId="77777777" w:rsidTr="00030AEC">
        <w:trPr>
          <w:trHeight w:val="250"/>
          <w:tblCellSpacing w:w="20" w:type="dxa"/>
        </w:trPr>
        <w:tc>
          <w:tcPr>
            <w:tcW w:w="2684" w:type="dxa"/>
          </w:tcPr>
          <w:p w14:paraId="41ACF5D4"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Email:</w:t>
            </w:r>
          </w:p>
        </w:tc>
        <w:tc>
          <w:tcPr>
            <w:tcW w:w="3892" w:type="dxa"/>
            <w:shd w:val="pct10" w:color="auto" w:fill="auto"/>
          </w:tcPr>
          <w:p w14:paraId="235F8C73"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color w:val="00B050"/>
              </w:rPr>
            </w:pPr>
            <w:r w:rsidRPr="00A02154">
              <w:rPr>
                <w:rFonts w:asciiTheme="minorHAnsi" w:hAnsiTheme="minorHAnsi" w:cstheme="minorHAnsi"/>
                <w:color w:val="00B050"/>
              </w:rPr>
              <w:t>&lt;Email of School District Contact&gt;</w:t>
            </w:r>
          </w:p>
        </w:tc>
        <w:tc>
          <w:tcPr>
            <w:tcW w:w="1008" w:type="dxa"/>
            <w:gridSpan w:val="2"/>
          </w:tcPr>
          <w:p w14:paraId="239BE7BA"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Phone:</w:t>
            </w:r>
          </w:p>
        </w:tc>
        <w:tc>
          <w:tcPr>
            <w:tcW w:w="2558" w:type="dxa"/>
            <w:shd w:val="pct10" w:color="auto" w:fill="auto"/>
          </w:tcPr>
          <w:p w14:paraId="2F159D25"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b/>
                <w:color w:val="00B050"/>
              </w:rPr>
            </w:pPr>
            <w:r w:rsidRPr="00A02154">
              <w:rPr>
                <w:rFonts w:asciiTheme="minorHAnsi" w:hAnsiTheme="minorHAnsi" w:cstheme="minorHAnsi"/>
                <w:color w:val="00B050"/>
              </w:rPr>
              <w:t>&lt;Number for SD Contact&gt;</w:t>
            </w:r>
          </w:p>
        </w:tc>
      </w:tr>
      <w:tr w:rsidR="00030AEC" w:rsidRPr="00A02154" w14:paraId="5CD42CA0" w14:textId="77777777" w:rsidTr="00030AEC">
        <w:trPr>
          <w:trHeight w:val="240"/>
          <w:tblCellSpacing w:w="20" w:type="dxa"/>
        </w:trPr>
        <w:tc>
          <w:tcPr>
            <w:tcW w:w="2684" w:type="dxa"/>
          </w:tcPr>
          <w:p w14:paraId="36DD08EC"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Program Manager:</w:t>
            </w:r>
          </w:p>
        </w:tc>
        <w:tc>
          <w:tcPr>
            <w:tcW w:w="7538" w:type="dxa"/>
            <w:gridSpan w:val="4"/>
            <w:shd w:val="pct10" w:color="auto" w:fill="auto"/>
          </w:tcPr>
          <w:p w14:paraId="58AC15FB" w14:textId="77777777" w:rsidR="00030AEC" w:rsidRPr="00A02154" w:rsidRDefault="00030AEC" w:rsidP="00E463B5">
            <w:pPr>
              <w:tabs>
                <w:tab w:val="left" w:pos="1325"/>
              </w:tabs>
              <w:spacing w:before="100" w:beforeAutospacing="1" w:after="100" w:afterAutospacing="1"/>
              <w:ind w:right="180"/>
              <w:jc w:val="both"/>
              <w:rPr>
                <w:rFonts w:asciiTheme="minorHAnsi" w:hAnsiTheme="minorHAnsi" w:cstheme="minorHAnsi"/>
                <w:b/>
                <w:color w:val="00B050"/>
              </w:rPr>
            </w:pPr>
            <w:r w:rsidRPr="00A02154">
              <w:rPr>
                <w:rFonts w:asciiTheme="minorHAnsi" w:hAnsiTheme="minorHAnsi" w:cstheme="minorHAnsi"/>
                <w:color w:val="00B050"/>
              </w:rPr>
              <w:t>&lt;Name, Title of initiative contact, if different from PIA Drafter&gt;</w:t>
            </w:r>
            <w:r w:rsidRPr="00A02154">
              <w:rPr>
                <w:rFonts w:asciiTheme="minorHAnsi" w:hAnsiTheme="minorHAnsi" w:cstheme="minorHAnsi"/>
                <w:b/>
                <w:color w:val="00B050"/>
              </w:rPr>
              <w:tab/>
            </w:r>
          </w:p>
        </w:tc>
      </w:tr>
      <w:tr w:rsidR="00030AEC" w:rsidRPr="00A02154" w14:paraId="2F4879FB" w14:textId="77777777" w:rsidTr="00030AEC">
        <w:trPr>
          <w:trHeight w:val="240"/>
          <w:tblCellSpacing w:w="20" w:type="dxa"/>
        </w:trPr>
        <w:tc>
          <w:tcPr>
            <w:tcW w:w="2684" w:type="dxa"/>
          </w:tcPr>
          <w:p w14:paraId="52C0EC49"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Email:</w:t>
            </w:r>
          </w:p>
        </w:tc>
        <w:tc>
          <w:tcPr>
            <w:tcW w:w="3892" w:type="dxa"/>
            <w:shd w:val="pct10" w:color="auto" w:fill="auto"/>
          </w:tcPr>
          <w:p w14:paraId="4E359784"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color w:val="00B050"/>
              </w:rPr>
            </w:pPr>
            <w:r w:rsidRPr="00A02154">
              <w:rPr>
                <w:rFonts w:asciiTheme="minorHAnsi" w:hAnsiTheme="minorHAnsi" w:cstheme="minorHAnsi"/>
                <w:color w:val="00B050"/>
              </w:rPr>
              <w:t>&lt; Alternate to the above&gt;</w:t>
            </w:r>
          </w:p>
        </w:tc>
        <w:tc>
          <w:tcPr>
            <w:tcW w:w="950" w:type="dxa"/>
          </w:tcPr>
          <w:p w14:paraId="79028B7A"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rPr>
            </w:pPr>
            <w:r w:rsidRPr="00A02154">
              <w:rPr>
                <w:rFonts w:asciiTheme="minorHAnsi" w:hAnsiTheme="minorHAnsi" w:cstheme="minorHAnsi"/>
              </w:rPr>
              <w:t>Phone:</w:t>
            </w:r>
          </w:p>
        </w:tc>
        <w:tc>
          <w:tcPr>
            <w:tcW w:w="2616" w:type="dxa"/>
            <w:gridSpan w:val="2"/>
            <w:shd w:val="pct10" w:color="auto" w:fill="auto"/>
          </w:tcPr>
          <w:p w14:paraId="71ADB011" w14:textId="77777777" w:rsidR="00030AEC" w:rsidRPr="00A02154" w:rsidRDefault="00030AEC" w:rsidP="00E463B5">
            <w:pPr>
              <w:tabs>
                <w:tab w:val="left" w:pos="6804"/>
              </w:tabs>
              <w:spacing w:before="100" w:beforeAutospacing="1" w:after="100" w:afterAutospacing="1"/>
              <w:ind w:right="180"/>
              <w:jc w:val="both"/>
              <w:rPr>
                <w:rFonts w:asciiTheme="minorHAnsi" w:hAnsiTheme="minorHAnsi" w:cstheme="minorHAnsi"/>
                <w:b/>
                <w:color w:val="00B050"/>
              </w:rPr>
            </w:pPr>
            <w:r w:rsidRPr="00A02154">
              <w:rPr>
                <w:rFonts w:asciiTheme="minorHAnsi" w:hAnsiTheme="minorHAnsi" w:cstheme="minorHAnsi"/>
                <w:color w:val="00B050"/>
              </w:rPr>
              <w:t>&lt;Alternate to the above&gt;</w:t>
            </w:r>
          </w:p>
        </w:tc>
      </w:tr>
    </w:tbl>
    <w:p w14:paraId="37A2721D" w14:textId="77777777" w:rsidR="00F825E6" w:rsidRPr="00A02154" w:rsidRDefault="00F825E6" w:rsidP="00E463B5">
      <w:pPr>
        <w:autoSpaceDE w:val="0"/>
        <w:autoSpaceDN w:val="0"/>
        <w:adjustRightInd w:val="0"/>
        <w:ind w:left="426" w:right="180"/>
        <w:jc w:val="both"/>
        <w:rPr>
          <w:rFonts w:asciiTheme="minorHAnsi" w:hAnsiTheme="minorHAnsi" w:cstheme="minorHAnsi"/>
          <w:b/>
        </w:rPr>
      </w:pPr>
    </w:p>
    <w:p w14:paraId="6E00A37D" w14:textId="77777777" w:rsidR="00F825E6" w:rsidRPr="00A02154" w:rsidRDefault="00F825E6" w:rsidP="00E463B5">
      <w:pPr>
        <w:numPr>
          <w:ilvl w:val="0"/>
          <w:numId w:val="24"/>
        </w:numPr>
        <w:autoSpaceDE w:val="0"/>
        <w:autoSpaceDN w:val="0"/>
        <w:adjustRightInd w:val="0"/>
        <w:ind w:left="357" w:right="180" w:hanging="357"/>
        <w:jc w:val="both"/>
        <w:rPr>
          <w:rFonts w:asciiTheme="minorHAnsi" w:hAnsiTheme="minorHAnsi" w:cstheme="minorHAnsi"/>
          <w:b/>
        </w:rPr>
      </w:pPr>
      <w:r w:rsidRPr="00A02154">
        <w:rPr>
          <w:rFonts w:asciiTheme="minorHAnsi" w:hAnsiTheme="minorHAnsi" w:cstheme="minorHAnsi"/>
          <w:b/>
        </w:rPr>
        <w:t>Descri</w:t>
      </w:r>
      <w:r w:rsidR="00B85F73" w:rsidRPr="00A02154">
        <w:rPr>
          <w:rFonts w:asciiTheme="minorHAnsi" w:hAnsiTheme="minorHAnsi" w:cstheme="minorHAnsi"/>
          <w:b/>
        </w:rPr>
        <w:t>be</w:t>
      </w:r>
      <w:r w:rsidRPr="00A02154">
        <w:rPr>
          <w:rFonts w:asciiTheme="minorHAnsi" w:hAnsiTheme="minorHAnsi" w:cstheme="minorHAnsi"/>
          <w:b/>
        </w:rPr>
        <w:t xml:space="preserve"> the Initiative</w:t>
      </w:r>
      <w:r w:rsidR="00C200C7" w:rsidRPr="00A02154">
        <w:rPr>
          <w:rFonts w:asciiTheme="minorHAnsi" w:hAnsiTheme="minorHAnsi" w:cstheme="minorHAnsi"/>
          <w:b/>
        </w:rPr>
        <w:t xml:space="preserve">. </w:t>
      </w:r>
    </w:p>
    <w:p w14:paraId="298CF443" w14:textId="77777777" w:rsidR="000E5DA1" w:rsidRPr="00A02154" w:rsidRDefault="000E5DA1" w:rsidP="00E463B5">
      <w:pPr>
        <w:autoSpaceDE w:val="0"/>
        <w:autoSpaceDN w:val="0"/>
        <w:adjustRightInd w:val="0"/>
        <w:ind w:left="357" w:right="180"/>
        <w:jc w:val="both"/>
        <w:rPr>
          <w:rFonts w:asciiTheme="minorHAnsi" w:hAnsiTheme="minorHAnsi" w:cstheme="minorHAnsi"/>
          <w:b/>
        </w:rPr>
      </w:pPr>
    </w:p>
    <w:p w14:paraId="1F837FF0" w14:textId="0394D12C" w:rsidR="00F825E6" w:rsidRPr="00A02154" w:rsidRDefault="00F825E6" w:rsidP="00E463B5">
      <w:pPr>
        <w:autoSpaceDE w:val="0"/>
        <w:autoSpaceDN w:val="0"/>
        <w:adjustRightInd w:val="0"/>
        <w:ind w:left="360" w:right="180" w:firstLine="360"/>
        <w:jc w:val="both"/>
        <w:rPr>
          <w:rFonts w:asciiTheme="minorHAnsi" w:hAnsiTheme="minorHAnsi" w:cstheme="minorHAnsi"/>
          <w:i/>
          <w:color w:val="FF0000"/>
          <w:sz w:val="22"/>
          <w:szCs w:val="22"/>
        </w:rPr>
      </w:pPr>
      <w:r w:rsidRPr="00A02154">
        <w:rPr>
          <w:rFonts w:asciiTheme="minorHAnsi" w:hAnsiTheme="minorHAnsi" w:cstheme="minorHAnsi"/>
          <w:i/>
          <w:color w:val="FF0000"/>
          <w:sz w:val="22"/>
          <w:szCs w:val="22"/>
        </w:rPr>
        <w:t xml:space="preserve">This section should provide </w:t>
      </w:r>
      <w:r w:rsidRPr="00A02154">
        <w:rPr>
          <w:rFonts w:asciiTheme="minorHAnsi" w:hAnsiTheme="minorHAnsi" w:cstheme="minorHAnsi"/>
          <w:i/>
          <w:color w:val="FF0000"/>
          <w:sz w:val="22"/>
          <w:szCs w:val="22"/>
          <w:u w:val="single"/>
        </w:rPr>
        <w:t>a general description of the initiative and the context</w:t>
      </w:r>
      <w:r w:rsidRPr="00A02154">
        <w:rPr>
          <w:rFonts w:asciiTheme="minorHAnsi" w:hAnsiTheme="minorHAnsi" w:cstheme="minorHAnsi"/>
          <w:i/>
          <w:color w:val="FF0000"/>
          <w:sz w:val="22"/>
          <w:szCs w:val="22"/>
        </w:rPr>
        <w:t xml:space="preserve"> in which it functions. This could include the </w:t>
      </w:r>
      <w:r w:rsidRPr="00A02154">
        <w:rPr>
          <w:rFonts w:asciiTheme="minorHAnsi" w:hAnsiTheme="minorHAnsi" w:cstheme="minorHAnsi"/>
          <w:i/>
          <w:color w:val="FF0000"/>
          <w:sz w:val="22"/>
          <w:szCs w:val="22"/>
          <w:u w:val="single"/>
        </w:rPr>
        <w:t>purpose of the initiative</w:t>
      </w:r>
      <w:r w:rsidR="00736960" w:rsidRPr="00A02154">
        <w:rPr>
          <w:rFonts w:asciiTheme="minorHAnsi" w:hAnsiTheme="minorHAnsi" w:cstheme="minorHAnsi"/>
          <w:i/>
          <w:color w:val="FF0000"/>
          <w:sz w:val="22"/>
          <w:szCs w:val="22"/>
          <w:u w:val="single"/>
        </w:rPr>
        <w:t>,</w:t>
      </w:r>
      <w:r w:rsidRPr="00A02154">
        <w:rPr>
          <w:rFonts w:asciiTheme="minorHAnsi" w:hAnsiTheme="minorHAnsi" w:cstheme="minorHAnsi"/>
          <w:i/>
          <w:color w:val="FF0000"/>
          <w:sz w:val="22"/>
          <w:szCs w:val="22"/>
          <w:u w:val="single"/>
        </w:rPr>
        <w:t xml:space="preserve"> its benefits</w:t>
      </w:r>
      <w:r w:rsidRPr="00A02154">
        <w:rPr>
          <w:rFonts w:asciiTheme="minorHAnsi" w:hAnsiTheme="minorHAnsi" w:cstheme="minorHAnsi"/>
          <w:i/>
          <w:color w:val="FF0000"/>
          <w:sz w:val="22"/>
          <w:szCs w:val="22"/>
        </w:rPr>
        <w:t>,</w:t>
      </w:r>
      <w:r w:rsidR="00736960" w:rsidRPr="00A02154">
        <w:rPr>
          <w:rFonts w:asciiTheme="minorHAnsi" w:hAnsiTheme="minorHAnsi" w:cstheme="minorHAnsi"/>
          <w:i/>
          <w:color w:val="FF0000"/>
          <w:sz w:val="22"/>
          <w:szCs w:val="22"/>
        </w:rPr>
        <w:t xml:space="preserve"> the</w:t>
      </w:r>
      <w:r w:rsidRPr="00A02154">
        <w:rPr>
          <w:rFonts w:asciiTheme="minorHAnsi" w:hAnsiTheme="minorHAnsi" w:cstheme="minorHAnsi"/>
          <w:i/>
          <w:color w:val="FF0000"/>
          <w:sz w:val="22"/>
          <w:szCs w:val="22"/>
        </w:rPr>
        <w:t xml:space="preserve"> larger process</w:t>
      </w:r>
      <w:r w:rsidR="00736960" w:rsidRPr="00A02154">
        <w:rPr>
          <w:rFonts w:asciiTheme="minorHAnsi" w:hAnsiTheme="minorHAnsi" w:cstheme="minorHAnsi"/>
          <w:i/>
          <w:color w:val="FF0000"/>
          <w:sz w:val="22"/>
          <w:szCs w:val="22"/>
        </w:rPr>
        <w:t xml:space="preserve"> (if any) that</w:t>
      </w:r>
      <w:r w:rsidRPr="00A02154">
        <w:rPr>
          <w:rFonts w:asciiTheme="minorHAnsi" w:hAnsiTheme="minorHAnsi" w:cstheme="minorHAnsi"/>
          <w:i/>
          <w:color w:val="FF0000"/>
          <w:sz w:val="22"/>
          <w:szCs w:val="22"/>
        </w:rPr>
        <w:t xml:space="preserve"> it is part of, how it functions, the parties involved, etc.  For example, the </w:t>
      </w:r>
      <w:r w:rsidR="00233589" w:rsidRPr="00A02154">
        <w:rPr>
          <w:rFonts w:asciiTheme="minorHAnsi" w:hAnsiTheme="minorHAnsi" w:cstheme="minorHAnsi"/>
          <w:i/>
          <w:color w:val="FF0000"/>
          <w:sz w:val="22"/>
          <w:szCs w:val="22"/>
        </w:rPr>
        <w:t>school district</w:t>
      </w:r>
      <w:r w:rsidRPr="00A02154">
        <w:rPr>
          <w:rFonts w:asciiTheme="minorHAnsi" w:hAnsiTheme="minorHAnsi" w:cstheme="minorHAnsi"/>
          <w:i/>
          <w:color w:val="FF0000"/>
          <w:sz w:val="22"/>
          <w:szCs w:val="22"/>
        </w:rPr>
        <w:t xml:space="preserve"> </w:t>
      </w:r>
      <w:r w:rsidR="00254AFE" w:rsidRPr="00A02154">
        <w:rPr>
          <w:rFonts w:asciiTheme="minorHAnsi" w:hAnsiTheme="minorHAnsi" w:cstheme="minorHAnsi"/>
          <w:i/>
          <w:color w:val="FF0000"/>
          <w:sz w:val="22"/>
          <w:szCs w:val="22"/>
        </w:rPr>
        <w:t xml:space="preserve">may want to overhaul its </w:t>
      </w:r>
      <w:r w:rsidR="00254AFE" w:rsidRPr="00A02154">
        <w:rPr>
          <w:rFonts w:asciiTheme="minorHAnsi" w:hAnsiTheme="minorHAnsi" w:cstheme="minorHAnsi"/>
          <w:i/>
          <w:color w:val="FF0000"/>
          <w:sz w:val="22"/>
          <w:szCs w:val="22"/>
          <w:u w:val="single"/>
        </w:rPr>
        <w:t>student</w:t>
      </w:r>
      <w:r w:rsidRPr="00A02154">
        <w:rPr>
          <w:rFonts w:asciiTheme="minorHAnsi" w:hAnsiTheme="minorHAnsi" w:cstheme="minorHAnsi"/>
          <w:i/>
          <w:color w:val="FF0000"/>
          <w:sz w:val="22"/>
          <w:szCs w:val="22"/>
          <w:u w:val="single"/>
        </w:rPr>
        <w:t xml:space="preserve"> engagement processes</w:t>
      </w:r>
      <w:r w:rsidRPr="00A02154">
        <w:rPr>
          <w:rFonts w:asciiTheme="minorHAnsi" w:hAnsiTheme="minorHAnsi" w:cstheme="minorHAnsi"/>
          <w:i/>
          <w:color w:val="FF0000"/>
          <w:sz w:val="22"/>
          <w:szCs w:val="22"/>
        </w:rPr>
        <w:t xml:space="preserve"> to better align with </w:t>
      </w:r>
      <w:r w:rsidR="00341E4A" w:rsidRPr="00A02154">
        <w:rPr>
          <w:rFonts w:asciiTheme="minorHAnsi" w:hAnsiTheme="minorHAnsi" w:cstheme="minorHAnsi"/>
          <w:i/>
          <w:color w:val="FF0000"/>
          <w:sz w:val="22"/>
          <w:szCs w:val="22"/>
        </w:rPr>
        <w:t>emerging self-service trends</w:t>
      </w:r>
      <w:r w:rsidRPr="00A02154">
        <w:rPr>
          <w:rFonts w:asciiTheme="minorHAnsi" w:hAnsiTheme="minorHAnsi" w:cstheme="minorHAnsi"/>
          <w:i/>
          <w:color w:val="FF0000"/>
          <w:sz w:val="22"/>
          <w:szCs w:val="22"/>
        </w:rPr>
        <w:t xml:space="preserve">, or a program is moving forward because </w:t>
      </w:r>
      <w:r w:rsidR="00341E4A" w:rsidRPr="00A02154">
        <w:rPr>
          <w:rFonts w:asciiTheme="minorHAnsi" w:hAnsiTheme="minorHAnsi" w:cstheme="minorHAnsi"/>
          <w:i/>
          <w:color w:val="FF0000"/>
          <w:sz w:val="22"/>
          <w:szCs w:val="22"/>
        </w:rPr>
        <w:t>it is a</w:t>
      </w:r>
      <w:r w:rsidR="00341E4A" w:rsidRPr="00A02154">
        <w:rPr>
          <w:rFonts w:asciiTheme="minorHAnsi" w:hAnsiTheme="minorHAnsi" w:cstheme="minorHAnsi"/>
          <w:i/>
          <w:color w:val="FF0000"/>
          <w:sz w:val="22"/>
          <w:szCs w:val="22"/>
          <w:u w:val="single"/>
        </w:rPr>
        <w:t xml:space="preserve"> priority project</w:t>
      </w:r>
      <w:r w:rsidR="00254AFE" w:rsidRPr="00A02154">
        <w:rPr>
          <w:rFonts w:asciiTheme="minorHAnsi" w:hAnsiTheme="minorHAnsi" w:cstheme="minorHAnsi"/>
          <w:i/>
          <w:color w:val="FF0000"/>
          <w:sz w:val="22"/>
          <w:szCs w:val="22"/>
        </w:rPr>
        <w:t xml:space="preserve"> </w:t>
      </w:r>
      <w:r w:rsidR="00421846" w:rsidRPr="00A02154">
        <w:rPr>
          <w:rFonts w:asciiTheme="minorHAnsi" w:hAnsiTheme="minorHAnsi" w:cstheme="minorHAnsi"/>
          <w:i/>
          <w:color w:val="FF0000"/>
          <w:sz w:val="22"/>
          <w:szCs w:val="22"/>
        </w:rPr>
        <w:t xml:space="preserve">to modernize </w:t>
      </w:r>
      <w:r w:rsidR="00254AFE" w:rsidRPr="00A02154">
        <w:rPr>
          <w:rFonts w:asciiTheme="minorHAnsi" w:hAnsiTheme="minorHAnsi" w:cstheme="minorHAnsi"/>
          <w:i/>
          <w:color w:val="FF0000"/>
          <w:sz w:val="22"/>
          <w:szCs w:val="22"/>
        </w:rPr>
        <w:t>the school district</w:t>
      </w:r>
      <w:r w:rsidR="00421846" w:rsidRPr="00A02154">
        <w:rPr>
          <w:rFonts w:asciiTheme="minorHAnsi" w:hAnsiTheme="minorHAnsi" w:cstheme="minorHAnsi"/>
          <w:i/>
          <w:color w:val="FF0000"/>
          <w:sz w:val="22"/>
          <w:szCs w:val="22"/>
        </w:rPr>
        <w:t xml:space="preserve">’s operational system </w:t>
      </w:r>
      <w:r w:rsidR="0014704F" w:rsidRPr="00A02154">
        <w:rPr>
          <w:rFonts w:asciiTheme="minorHAnsi" w:hAnsiTheme="minorHAnsi" w:cstheme="minorHAnsi"/>
          <w:i/>
          <w:color w:val="FF0000"/>
          <w:sz w:val="22"/>
          <w:szCs w:val="22"/>
        </w:rPr>
        <w:t>in</w:t>
      </w:r>
      <w:r w:rsidR="00421846" w:rsidRPr="00A02154">
        <w:rPr>
          <w:rFonts w:asciiTheme="minorHAnsi" w:hAnsiTheme="minorHAnsi" w:cstheme="minorHAnsi"/>
          <w:i/>
          <w:color w:val="FF0000"/>
          <w:sz w:val="22"/>
          <w:szCs w:val="22"/>
        </w:rPr>
        <w:t xml:space="preserve"> support</w:t>
      </w:r>
      <w:r w:rsidR="0014704F" w:rsidRPr="00A02154">
        <w:rPr>
          <w:rFonts w:asciiTheme="minorHAnsi" w:hAnsiTheme="minorHAnsi" w:cstheme="minorHAnsi"/>
          <w:i/>
          <w:color w:val="FF0000"/>
          <w:sz w:val="22"/>
          <w:szCs w:val="22"/>
        </w:rPr>
        <w:t>ing</w:t>
      </w:r>
      <w:r w:rsidR="00421846" w:rsidRPr="00A02154">
        <w:rPr>
          <w:rFonts w:asciiTheme="minorHAnsi" w:hAnsiTheme="minorHAnsi" w:cstheme="minorHAnsi"/>
          <w:i/>
          <w:color w:val="FF0000"/>
          <w:sz w:val="22"/>
          <w:szCs w:val="22"/>
        </w:rPr>
        <w:t xml:space="preserve"> purchasing </w:t>
      </w:r>
      <w:r w:rsidR="006F154C" w:rsidRPr="00A02154">
        <w:rPr>
          <w:rFonts w:asciiTheme="minorHAnsi" w:hAnsiTheme="minorHAnsi" w:cstheme="minorHAnsi"/>
          <w:i/>
          <w:color w:val="FF0000"/>
          <w:sz w:val="22"/>
          <w:szCs w:val="22"/>
        </w:rPr>
        <w:t xml:space="preserve">supplies in a timely manner </w:t>
      </w:r>
      <w:r w:rsidR="00421846" w:rsidRPr="00A02154">
        <w:rPr>
          <w:rFonts w:asciiTheme="minorHAnsi" w:hAnsiTheme="minorHAnsi" w:cstheme="minorHAnsi"/>
          <w:i/>
          <w:color w:val="FF0000"/>
          <w:sz w:val="22"/>
          <w:szCs w:val="22"/>
        </w:rPr>
        <w:t>for the</w:t>
      </w:r>
      <w:r w:rsidR="006F154C" w:rsidRPr="00A02154">
        <w:rPr>
          <w:rFonts w:asciiTheme="minorHAnsi" w:hAnsiTheme="minorHAnsi" w:cstheme="minorHAnsi"/>
          <w:i/>
          <w:color w:val="FF0000"/>
          <w:sz w:val="22"/>
          <w:szCs w:val="22"/>
        </w:rPr>
        <w:t>ir</w:t>
      </w:r>
      <w:r w:rsidR="00421846" w:rsidRPr="00A02154">
        <w:rPr>
          <w:rFonts w:asciiTheme="minorHAnsi" w:hAnsiTheme="minorHAnsi" w:cstheme="minorHAnsi"/>
          <w:i/>
          <w:color w:val="FF0000"/>
          <w:sz w:val="22"/>
          <w:szCs w:val="22"/>
        </w:rPr>
        <w:t xml:space="preserve"> schools</w:t>
      </w:r>
      <w:r w:rsidRPr="00A02154">
        <w:rPr>
          <w:rFonts w:asciiTheme="minorHAnsi" w:hAnsiTheme="minorHAnsi" w:cstheme="minorHAnsi"/>
          <w:i/>
          <w:color w:val="FF0000"/>
          <w:sz w:val="22"/>
          <w:szCs w:val="22"/>
        </w:rPr>
        <w:t xml:space="preserve">. </w:t>
      </w:r>
    </w:p>
    <w:p w14:paraId="12CFEC9D" w14:textId="77777777" w:rsidR="00FF680C" w:rsidRPr="00A02154" w:rsidRDefault="00FF680C" w:rsidP="00E463B5">
      <w:pPr>
        <w:autoSpaceDE w:val="0"/>
        <w:autoSpaceDN w:val="0"/>
        <w:adjustRightInd w:val="0"/>
        <w:ind w:left="360" w:right="180"/>
        <w:jc w:val="both"/>
        <w:rPr>
          <w:rFonts w:asciiTheme="minorHAnsi" w:hAnsiTheme="minorHAnsi" w:cstheme="minorHAnsi"/>
          <w:i/>
          <w:color w:val="FF0000"/>
          <w:sz w:val="22"/>
          <w:szCs w:val="22"/>
        </w:rPr>
      </w:pPr>
    </w:p>
    <w:p w14:paraId="4DB4EF04" w14:textId="77777777" w:rsidR="00F825E6" w:rsidRPr="00A02154" w:rsidRDefault="00C200C7" w:rsidP="00E463B5">
      <w:pPr>
        <w:keepNext/>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What is the s</w:t>
      </w:r>
      <w:r w:rsidR="00F825E6" w:rsidRPr="00A02154">
        <w:rPr>
          <w:rFonts w:asciiTheme="minorHAnsi" w:hAnsiTheme="minorHAnsi" w:cstheme="minorHAnsi"/>
          <w:b/>
        </w:rPr>
        <w:t>cope of this PIA</w:t>
      </w:r>
      <w:r w:rsidR="006F154C" w:rsidRPr="00A02154">
        <w:rPr>
          <w:rFonts w:asciiTheme="minorHAnsi" w:hAnsiTheme="minorHAnsi" w:cstheme="minorHAnsi"/>
          <w:b/>
        </w:rPr>
        <w:t>?</w:t>
      </w:r>
    </w:p>
    <w:p w14:paraId="31425E32" w14:textId="77777777" w:rsidR="00F825E6" w:rsidRPr="00A02154" w:rsidRDefault="00F825E6" w:rsidP="00E463B5">
      <w:pPr>
        <w:pStyle w:val="Directionssub"/>
        <w:ind w:right="180" w:firstLine="360"/>
        <w:jc w:val="both"/>
        <w:rPr>
          <w:rFonts w:asciiTheme="minorHAnsi" w:hAnsiTheme="minorHAnsi" w:cstheme="minorHAnsi"/>
          <w:color w:val="FF0000"/>
          <w:sz w:val="22"/>
          <w:szCs w:val="22"/>
        </w:rPr>
      </w:pPr>
      <w:bookmarkStart w:id="0" w:name="OLE_LINK1"/>
      <w:bookmarkStart w:id="1" w:name="OLE_LINK2"/>
      <w:r w:rsidRPr="00A02154">
        <w:rPr>
          <w:rFonts w:asciiTheme="minorHAnsi" w:hAnsiTheme="minorHAnsi" w:cstheme="minorHAnsi"/>
          <w:color w:val="FF0000"/>
          <w:sz w:val="22"/>
          <w:szCs w:val="22"/>
        </w:rPr>
        <w:t>This section should explain</w:t>
      </w:r>
      <w:r w:rsidR="0046580E" w:rsidRPr="00A02154">
        <w:rPr>
          <w:rFonts w:asciiTheme="minorHAnsi" w:hAnsiTheme="minorHAnsi" w:cstheme="minorHAnsi"/>
          <w:color w:val="FF0000"/>
          <w:sz w:val="22"/>
          <w:szCs w:val="22"/>
        </w:rPr>
        <w:t xml:space="preserve">, </w:t>
      </w:r>
      <w:r w:rsidRPr="00A02154">
        <w:rPr>
          <w:rFonts w:asciiTheme="minorHAnsi" w:hAnsiTheme="minorHAnsi" w:cstheme="minorHAnsi"/>
          <w:color w:val="FF0000"/>
          <w:sz w:val="22"/>
          <w:szCs w:val="22"/>
        </w:rPr>
        <w:t xml:space="preserve">exactly </w:t>
      </w:r>
      <w:r w:rsidRPr="00A02154">
        <w:rPr>
          <w:rFonts w:asciiTheme="minorHAnsi" w:hAnsiTheme="minorHAnsi" w:cstheme="minorHAnsi"/>
          <w:color w:val="FF0000"/>
          <w:sz w:val="22"/>
          <w:szCs w:val="22"/>
          <w:u w:val="single"/>
        </w:rPr>
        <w:t xml:space="preserve">what </w:t>
      </w:r>
      <w:r w:rsidR="0046580E" w:rsidRPr="00A02154">
        <w:rPr>
          <w:rFonts w:asciiTheme="minorHAnsi" w:hAnsiTheme="minorHAnsi" w:cstheme="minorHAnsi"/>
          <w:color w:val="FF0000"/>
          <w:sz w:val="22"/>
          <w:szCs w:val="22"/>
          <w:u w:val="single"/>
        </w:rPr>
        <w:t xml:space="preserve">part or phase of the initiative </w:t>
      </w:r>
      <w:r w:rsidRPr="00A02154">
        <w:rPr>
          <w:rFonts w:asciiTheme="minorHAnsi" w:hAnsiTheme="minorHAnsi" w:cstheme="minorHAnsi"/>
          <w:color w:val="FF0000"/>
          <w:sz w:val="22"/>
          <w:szCs w:val="22"/>
          <w:u w:val="single"/>
        </w:rPr>
        <w:t>the PIA covers</w:t>
      </w:r>
      <w:r w:rsidRPr="00A02154">
        <w:rPr>
          <w:rFonts w:asciiTheme="minorHAnsi" w:hAnsiTheme="minorHAnsi" w:cstheme="minorHAnsi"/>
          <w:color w:val="FF0000"/>
          <w:sz w:val="22"/>
          <w:szCs w:val="22"/>
        </w:rPr>
        <w:t xml:space="preserve"> and</w:t>
      </w:r>
      <w:r w:rsidR="0046580E" w:rsidRPr="00A02154">
        <w:rPr>
          <w:rFonts w:asciiTheme="minorHAnsi" w:hAnsiTheme="minorHAnsi" w:cstheme="minorHAnsi"/>
          <w:color w:val="FF0000"/>
          <w:sz w:val="22"/>
          <w:szCs w:val="22"/>
        </w:rPr>
        <w:t>, where necessary for clarity,</w:t>
      </w:r>
      <w:r w:rsidRPr="00A02154">
        <w:rPr>
          <w:rFonts w:asciiTheme="minorHAnsi" w:hAnsiTheme="minorHAnsi" w:cstheme="minorHAnsi"/>
          <w:color w:val="FF0000"/>
          <w:sz w:val="22"/>
          <w:szCs w:val="22"/>
        </w:rPr>
        <w:t xml:space="preserve"> </w:t>
      </w:r>
      <w:r w:rsidRPr="00A02154">
        <w:rPr>
          <w:rFonts w:asciiTheme="minorHAnsi" w:hAnsiTheme="minorHAnsi" w:cstheme="minorHAnsi"/>
          <w:color w:val="FF0000"/>
          <w:sz w:val="22"/>
          <w:szCs w:val="22"/>
          <w:u w:val="single"/>
        </w:rPr>
        <w:t>what it does not</w:t>
      </w:r>
      <w:r w:rsidR="0046580E" w:rsidRPr="00A02154">
        <w:rPr>
          <w:rFonts w:asciiTheme="minorHAnsi" w:hAnsiTheme="minorHAnsi" w:cstheme="minorHAnsi"/>
          <w:color w:val="FF0000"/>
          <w:sz w:val="22"/>
          <w:szCs w:val="22"/>
          <w:u w:val="single"/>
        </w:rPr>
        <w:t xml:space="preserve"> cover</w:t>
      </w:r>
      <w:r w:rsidRPr="00A02154">
        <w:rPr>
          <w:rFonts w:asciiTheme="minorHAnsi" w:hAnsiTheme="minorHAnsi" w:cstheme="minorHAnsi"/>
          <w:color w:val="FF0000"/>
          <w:sz w:val="22"/>
          <w:szCs w:val="22"/>
        </w:rPr>
        <w:t xml:space="preserve">.  For example, if </w:t>
      </w:r>
      <w:r w:rsidR="00AA51F4" w:rsidRPr="00A02154">
        <w:rPr>
          <w:rFonts w:asciiTheme="minorHAnsi" w:hAnsiTheme="minorHAnsi" w:cstheme="minorHAnsi"/>
          <w:color w:val="FF0000"/>
          <w:sz w:val="22"/>
          <w:szCs w:val="22"/>
        </w:rPr>
        <w:t xml:space="preserve">a </w:t>
      </w:r>
      <w:r w:rsidR="00233589" w:rsidRPr="00A02154">
        <w:rPr>
          <w:rFonts w:asciiTheme="minorHAnsi" w:hAnsiTheme="minorHAnsi" w:cstheme="minorHAnsi"/>
          <w:color w:val="FF0000"/>
          <w:sz w:val="22"/>
          <w:szCs w:val="22"/>
        </w:rPr>
        <w:t>school district</w:t>
      </w:r>
      <w:r w:rsidR="00AA51F4" w:rsidRPr="00A02154">
        <w:rPr>
          <w:rFonts w:asciiTheme="minorHAnsi" w:hAnsiTheme="minorHAnsi" w:cstheme="minorHAnsi"/>
          <w:color w:val="FF0000"/>
          <w:sz w:val="22"/>
          <w:szCs w:val="22"/>
        </w:rPr>
        <w:t xml:space="preserve"> is overhauling its citizen engagement process to better align with </w:t>
      </w:r>
      <w:r w:rsidR="00341E4A" w:rsidRPr="00A02154">
        <w:rPr>
          <w:rFonts w:asciiTheme="minorHAnsi" w:hAnsiTheme="minorHAnsi" w:cstheme="minorHAnsi"/>
          <w:color w:val="FF0000"/>
          <w:sz w:val="22"/>
          <w:szCs w:val="22"/>
        </w:rPr>
        <w:t>emerging self-service trends</w:t>
      </w:r>
      <w:r w:rsidR="00AA51F4" w:rsidRPr="00A02154">
        <w:rPr>
          <w:rFonts w:asciiTheme="minorHAnsi" w:hAnsiTheme="minorHAnsi" w:cstheme="minorHAnsi"/>
          <w:color w:val="FF0000"/>
          <w:sz w:val="22"/>
          <w:szCs w:val="22"/>
        </w:rPr>
        <w:t xml:space="preserve"> </w:t>
      </w:r>
      <w:r w:rsidRPr="00A02154">
        <w:rPr>
          <w:rFonts w:asciiTheme="minorHAnsi" w:hAnsiTheme="minorHAnsi" w:cstheme="minorHAnsi"/>
          <w:color w:val="FF0000"/>
          <w:sz w:val="22"/>
          <w:szCs w:val="22"/>
        </w:rPr>
        <w:t xml:space="preserve">and </w:t>
      </w:r>
      <w:r w:rsidR="00AA51F4" w:rsidRPr="00A02154">
        <w:rPr>
          <w:rFonts w:asciiTheme="minorHAnsi" w:hAnsiTheme="minorHAnsi" w:cstheme="minorHAnsi"/>
          <w:color w:val="FF0000"/>
          <w:sz w:val="22"/>
          <w:szCs w:val="22"/>
        </w:rPr>
        <w:t xml:space="preserve">is </w:t>
      </w:r>
      <w:r w:rsidRPr="00A02154">
        <w:rPr>
          <w:rFonts w:asciiTheme="minorHAnsi" w:hAnsiTheme="minorHAnsi" w:cstheme="minorHAnsi"/>
          <w:color w:val="FF0000"/>
          <w:sz w:val="22"/>
          <w:szCs w:val="22"/>
        </w:rPr>
        <w:t>launching new website features</w:t>
      </w:r>
      <w:r w:rsidR="00736960" w:rsidRPr="00A02154">
        <w:rPr>
          <w:rFonts w:asciiTheme="minorHAnsi" w:hAnsiTheme="minorHAnsi" w:cstheme="minorHAnsi"/>
          <w:color w:val="FF0000"/>
          <w:sz w:val="22"/>
          <w:szCs w:val="22"/>
        </w:rPr>
        <w:t xml:space="preserve">, </w:t>
      </w:r>
      <w:r w:rsidRPr="00A02154">
        <w:rPr>
          <w:rFonts w:asciiTheme="minorHAnsi" w:hAnsiTheme="minorHAnsi" w:cstheme="minorHAnsi"/>
          <w:color w:val="FF0000"/>
          <w:sz w:val="22"/>
          <w:szCs w:val="22"/>
        </w:rPr>
        <w:t>this</w:t>
      </w:r>
      <w:r w:rsidR="00736960" w:rsidRPr="00A02154">
        <w:rPr>
          <w:rFonts w:asciiTheme="minorHAnsi" w:hAnsiTheme="minorHAnsi" w:cstheme="minorHAnsi"/>
          <w:color w:val="FF0000"/>
          <w:sz w:val="22"/>
          <w:szCs w:val="22"/>
        </w:rPr>
        <w:t xml:space="preserve"> </w:t>
      </w:r>
      <w:r w:rsidR="006F154C" w:rsidRPr="00A02154">
        <w:rPr>
          <w:rFonts w:asciiTheme="minorHAnsi" w:hAnsiTheme="minorHAnsi" w:cstheme="minorHAnsi"/>
          <w:color w:val="FF0000"/>
          <w:sz w:val="22"/>
          <w:szCs w:val="22"/>
        </w:rPr>
        <w:t>PIA</w:t>
      </w:r>
      <w:r w:rsidRPr="00A02154">
        <w:rPr>
          <w:rFonts w:asciiTheme="minorHAnsi" w:hAnsiTheme="minorHAnsi" w:cstheme="minorHAnsi"/>
          <w:color w:val="FF0000"/>
          <w:sz w:val="22"/>
          <w:szCs w:val="22"/>
        </w:rPr>
        <w:t xml:space="preserve"> may only be about </w:t>
      </w:r>
      <w:r w:rsidR="00AA51F4" w:rsidRPr="00A02154">
        <w:rPr>
          <w:rFonts w:asciiTheme="minorHAnsi" w:hAnsiTheme="minorHAnsi" w:cstheme="minorHAnsi"/>
          <w:color w:val="FF0000"/>
          <w:sz w:val="22"/>
          <w:szCs w:val="22"/>
        </w:rPr>
        <w:t xml:space="preserve">the </w:t>
      </w:r>
      <w:r w:rsidR="00233589" w:rsidRPr="00A02154">
        <w:rPr>
          <w:rFonts w:asciiTheme="minorHAnsi" w:hAnsiTheme="minorHAnsi" w:cstheme="minorHAnsi"/>
          <w:color w:val="FF0000"/>
          <w:sz w:val="22"/>
          <w:szCs w:val="22"/>
        </w:rPr>
        <w:t>school district</w:t>
      </w:r>
      <w:r w:rsidR="00341E4A" w:rsidRPr="00A02154">
        <w:rPr>
          <w:rFonts w:asciiTheme="minorHAnsi" w:hAnsiTheme="minorHAnsi" w:cstheme="minorHAnsi"/>
          <w:color w:val="FF0000"/>
          <w:sz w:val="22"/>
          <w:szCs w:val="22"/>
        </w:rPr>
        <w:t>’s</w:t>
      </w:r>
      <w:r w:rsidRPr="00A02154">
        <w:rPr>
          <w:rFonts w:asciiTheme="minorHAnsi" w:hAnsiTheme="minorHAnsi" w:cstheme="minorHAnsi"/>
          <w:color w:val="FF0000"/>
          <w:sz w:val="22"/>
          <w:szCs w:val="22"/>
        </w:rPr>
        <w:t xml:space="preserve"> new blog</w:t>
      </w:r>
      <w:r w:rsidR="00B576B0" w:rsidRPr="00A02154">
        <w:rPr>
          <w:rFonts w:asciiTheme="minorHAnsi" w:hAnsiTheme="minorHAnsi" w:cstheme="minorHAnsi"/>
          <w:color w:val="FF0000"/>
          <w:sz w:val="22"/>
          <w:szCs w:val="22"/>
        </w:rPr>
        <w:t>. This blog would then be the “scope”</w:t>
      </w:r>
      <w:r w:rsidR="00736960" w:rsidRPr="00A02154">
        <w:rPr>
          <w:rFonts w:asciiTheme="minorHAnsi" w:hAnsiTheme="minorHAnsi" w:cstheme="minorHAnsi"/>
          <w:color w:val="FF0000"/>
          <w:sz w:val="22"/>
          <w:szCs w:val="22"/>
        </w:rPr>
        <w:t xml:space="preserve"> of the PIA. </w:t>
      </w:r>
      <w:r w:rsidRPr="00A02154">
        <w:rPr>
          <w:rFonts w:asciiTheme="minorHAnsi" w:hAnsiTheme="minorHAnsi" w:cstheme="minorHAnsi"/>
          <w:color w:val="FF0000"/>
          <w:sz w:val="22"/>
          <w:szCs w:val="22"/>
        </w:rPr>
        <w:t>This section may also describe what phase of the initiative this PIA covers.</w:t>
      </w:r>
      <w:bookmarkEnd w:id="0"/>
      <w:bookmarkEnd w:id="1"/>
    </w:p>
    <w:p w14:paraId="5A2473A9" w14:textId="77777777" w:rsidR="00F2561E" w:rsidRPr="00A02154" w:rsidRDefault="00F2561E" w:rsidP="00E463B5">
      <w:pPr>
        <w:keepNext/>
        <w:autoSpaceDE w:val="0"/>
        <w:autoSpaceDN w:val="0"/>
        <w:adjustRightInd w:val="0"/>
        <w:ind w:left="360" w:right="180"/>
        <w:jc w:val="both"/>
        <w:rPr>
          <w:rFonts w:asciiTheme="minorHAnsi" w:hAnsiTheme="minorHAnsi" w:cstheme="minorHAnsi"/>
          <w:b/>
        </w:rPr>
      </w:pPr>
    </w:p>
    <w:p w14:paraId="43760FE2" w14:textId="77777777" w:rsidR="00F825E6" w:rsidRPr="00A02154" w:rsidRDefault="00C200C7" w:rsidP="00E463B5">
      <w:pPr>
        <w:keepNext/>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Are there any r</w:t>
      </w:r>
      <w:r w:rsidR="00F825E6" w:rsidRPr="00A02154">
        <w:rPr>
          <w:rFonts w:asciiTheme="minorHAnsi" w:hAnsiTheme="minorHAnsi" w:cstheme="minorHAnsi"/>
          <w:b/>
        </w:rPr>
        <w:t>elated Privacy Impact Assessments</w:t>
      </w:r>
      <w:r w:rsidR="006F154C" w:rsidRPr="00A02154">
        <w:rPr>
          <w:rFonts w:asciiTheme="minorHAnsi" w:hAnsiTheme="minorHAnsi" w:cstheme="minorHAnsi"/>
          <w:b/>
        </w:rPr>
        <w:t>?</w:t>
      </w:r>
    </w:p>
    <w:p w14:paraId="234C23C0" w14:textId="77777777" w:rsidR="00F825E6" w:rsidRPr="00A02154" w:rsidRDefault="00421846"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u w:val="single"/>
        </w:rPr>
        <w:t>I</w:t>
      </w:r>
      <w:r w:rsidR="00F825E6" w:rsidRPr="00A02154">
        <w:rPr>
          <w:rFonts w:asciiTheme="minorHAnsi" w:hAnsiTheme="minorHAnsi" w:cstheme="minorHAnsi"/>
          <w:color w:val="FF0000"/>
          <w:sz w:val="22"/>
          <w:szCs w:val="22"/>
          <w:u w:val="single"/>
        </w:rPr>
        <w:t>dentify</w:t>
      </w:r>
      <w:r w:rsidR="0046580E" w:rsidRPr="00A02154">
        <w:rPr>
          <w:rFonts w:asciiTheme="minorHAnsi" w:hAnsiTheme="minorHAnsi" w:cstheme="minorHAnsi"/>
          <w:color w:val="FF0000"/>
          <w:sz w:val="22"/>
          <w:szCs w:val="22"/>
          <w:u w:val="single"/>
        </w:rPr>
        <w:t>, where applicable,</w:t>
      </w:r>
      <w:r w:rsidR="00F825E6" w:rsidRPr="00A02154">
        <w:rPr>
          <w:rFonts w:asciiTheme="minorHAnsi" w:hAnsiTheme="minorHAnsi" w:cstheme="minorHAnsi"/>
          <w:color w:val="FF0000"/>
          <w:sz w:val="22"/>
          <w:szCs w:val="22"/>
        </w:rPr>
        <w:t xml:space="preserve"> PIAs for other parts of the initiative or any </w:t>
      </w:r>
      <w:r w:rsidR="002E242F" w:rsidRPr="00A02154">
        <w:rPr>
          <w:rFonts w:asciiTheme="minorHAnsi" w:hAnsiTheme="minorHAnsi" w:cstheme="minorHAnsi"/>
          <w:color w:val="FF0000"/>
          <w:sz w:val="22"/>
          <w:szCs w:val="22"/>
        </w:rPr>
        <w:t xml:space="preserve">other </w:t>
      </w:r>
      <w:r w:rsidR="00F825E6" w:rsidRPr="00A02154">
        <w:rPr>
          <w:rFonts w:asciiTheme="minorHAnsi" w:hAnsiTheme="minorHAnsi" w:cstheme="minorHAnsi"/>
          <w:color w:val="FF0000"/>
          <w:sz w:val="22"/>
          <w:szCs w:val="22"/>
        </w:rPr>
        <w:t xml:space="preserve">PIAs that </w:t>
      </w:r>
      <w:r w:rsidR="00F825E6" w:rsidRPr="00A02154">
        <w:rPr>
          <w:rFonts w:asciiTheme="minorHAnsi" w:hAnsiTheme="minorHAnsi" w:cstheme="minorHAnsi"/>
          <w:color w:val="FF0000"/>
          <w:sz w:val="22"/>
          <w:szCs w:val="22"/>
          <w:u w:val="single"/>
        </w:rPr>
        <w:t>were previously completed for this initiative</w:t>
      </w:r>
      <w:r w:rsidR="00F825E6" w:rsidRPr="00A02154">
        <w:rPr>
          <w:rFonts w:asciiTheme="minorHAnsi" w:hAnsiTheme="minorHAnsi" w:cstheme="minorHAnsi"/>
          <w:color w:val="FF0000"/>
          <w:sz w:val="22"/>
          <w:szCs w:val="22"/>
        </w:rPr>
        <w:t xml:space="preserve">. To follow from the above example, this </w:t>
      </w:r>
      <w:r w:rsidR="002E242F" w:rsidRPr="00A02154">
        <w:rPr>
          <w:rFonts w:asciiTheme="minorHAnsi" w:hAnsiTheme="minorHAnsi" w:cstheme="minorHAnsi"/>
          <w:color w:val="FF0000"/>
          <w:sz w:val="22"/>
          <w:szCs w:val="22"/>
        </w:rPr>
        <w:t>PIA</w:t>
      </w:r>
      <w:r w:rsidR="00F825E6" w:rsidRPr="00A02154">
        <w:rPr>
          <w:rFonts w:asciiTheme="minorHAnsi" w:hAnsiTheme="minorHAnsi" w:cstheme="minorHAnsi"/>
          <w:color w:val="FF0000"/>
          <w:sz w:val="22"/>
          <w:szCs w:val="22"/>
        </w:rPr>
        <w:t xml:space="preserve"> has already been </w:t>
      </w:r>
      <w:r w:rsidR="00FB231A" w:rsidRPr="00A02154">
        <w:rPr>
          <w:rFonts w:asciiTheme="minorHAnsi" w:hAnsiTheme="minorHAnsi" w:cstheme="minorHAnsi"/>
          <w:color w:val="FF0000"/>
          <w:sz w:val="22"/>
          <w:szCs w:val="22"/>
        </w:rPr>
        <w:t>completed</w:t>
      </w:r>
      <w:r w:rsidR="00F825E6" w:rsidRPr="00A02154">
        <w:rPr>
          <w:rFonts w:asciiTheme="minorHAnsi" w:hAnsiTheme="minorHAnsi" w:cstheme="minorHAnsi"/>
          <w:color w:val="FF0000"/>
          <w:sz w:val="22"/>
          <w:szCs w:val="22"/>
        </w:rPr>
        <w:t xml:space="preserve"> </w:t>
      </w:r>
      <w:r w:rsidR="002E242F" w:rsidRPr="00A02154">
        <w:rPr>
          <w:rFonts w:asciiTheme="minorHAnsi" w:hAnsiTheme="minorHAnsi" w:cstheme="minorHAnsi"/>
          <w:color w:val="FF0000"/>
          <w:sz w:val="22"/>
          <w:szCs w:val="22"/>
        </w:rPr>
        <w:t>for</w:t>
      </w:r>
      <w:r w:rsidR="00F825E6" w:rsidRPr="00A02154">
        <w:rPr>
          <w:rFonts w:asciiTheme="minorHAnsi" w:hAnsiTheme="minorHAnsi" w:cstheme="minorHAnsi"/>
          <w:color w:val="FF0000"/>
          <w:sz w:val="22"/>
          <w:szCs w:val="22"/>
        </w:rPr>
        <w:t xml:space="preserve"> the </w:t>
      </w:r>
      <w:r w:rsidR="00233589" w:rsidRPr="00A02154">
        <w:rPr>
          <w:rFonts w:asciiTheme="minorHAnsi" w:hAnsiTheme="minorHAnsi" w:cstheme="minorHAnsi"/>
          <w:color w:val="FF0000"/>
          <w:sz w:val="22"/>
          <w:szCs w:val="22"/>
        </w:rPr>
        <w:t>school district</w:t>
      </w:r>
      <w:r w:rsidR="00F825E6" w:rsidRPr="00A02154">
        <w:rPr>
          <w:rFonts w:asciiTheme="minorHAnsi" w:hAnsiTheme="minorHAnsi" w:cstheme="minorHAnsi"/>
          <w:color w:val="FF0000"/>
          <w:sz w:val="22"/>
          <w:szCs w:val="22"/>
        </w:rPr>
        <w:t>’s website</w:t>
      </w:r>
      <w:r w:rsidR="002E242F" w:rsidRPr="00A02154">
        <w:rPr>
          <w:rFonts w:asciiTheme="minorHAnsi" w:hAnsiTheme="minorHAnsi" w:cstheme="minorHAnsi"/>
          <w:color w:val="FF0000"/>
          <w:sz w:val="22"/>
          <w:szCs w:val="22"/>
        </w:rPr>
        <w:t xml:space="preserve"> and was published for</w:t>
      </w:r>
      <w:r w:rsidR="006F154C" w:rsidRPr="00A02154">
        <w:rPr>
          <w:rFonts w:asciiTheme="minorHAnsi" w:hAnsiTheme="minorHAnsi" w:cstheme="minorHAnsi"/>
          <w:color w:val="FF0000"/>
          <w:sz w:val="22"/>
          <w:szCs w:val="22"/>
        </w:rPr>
        <w:t xml:space="preserve"> </w:t>
      </w:r>
      <w:r w:rsidR="002E242F" w:rsidRPr="00A02154">
        <w:rPr>
          <w:rFonts w:asciiTheme="minorHAnsi" w:hAnsiTheme="minorHAnsi" w:cstheme="minorHAnsi"/>
          <w:color w:val="FF0000"/>
          <w:sz w:val="22"/>
          <w:szCs w:val="22"/>
        </w:rPr>
        <w:t>public to view</w:t>
      </w:r>
      <w:r w:rsidR="006F154C" w:rsidRPr="00A02154">
        <w:rPr>
          <w:rFonts w:asciiTheme="minorHAnsi" w:hAnsiTheme="minorHAnsi" w:cstheme="minorHAnsi"/>
          <w:color w:val="FF0000"/>
          <w:sz w:val="22"/>
          <w:szCs w:val="22"/>
        </w:rPr>
        <w:t>ing at the beginning of the school year</w:t>
      </w:r>
      <w:r w:rsidR="002E242F" w:rsidRPr="00A02154">
        <w:rPr>
          <w:rFonts w:asciiTheme="minorHAnsi" w:hAnsiTheme="minorHAnsi" w:cstheme="minorHAnsi"/>
          <w:color w:val="FF0000"/>
          <w:sz w:val="22"/>
          <w:szCs w:val="22"/>
        </w:rPr>
        <w:t>.</w:t>
      </w:r>
    </w:p>
    <w:p w14:paraId="3B043DA3" w14:textId="77777777" w:rsidR="00F825E6" w:rsidRPr="00A02154" w:rsidRDefault="00C200C7" w:rsidP="00E463B5">
      <w:pPr>
        <w:keepNext/>
        <w:numPr>
          <w:ilvl w:val="0"/>
          <w:numId w:val="24"/>
        </w:numPr>
        <w:autoSpaceDE w:val="0"/>
        <w:autoSpaceDN w:val="0"/>
        <w:adjustRightInd w:val="0"/>
        <w:ind w:right="180"/>
        <w:jc w:val="both"/>
        <w:rPr>
          <w:rFonts w:asciiTheme="minorHAnsi" w:hAnsiTheme="minorHAnsi" w:cstheme="minorHAnsi"/>
        </w:rPr>
      </w:pPr>
      <w:r w:rsidRPr="00A02154">
        <w:rPr>
          <w:rFonts w:asciiTheme="minorHAnsi" w:hAnsiTheme="minorHAnsi" w:cstheme="minorHAnsi"/>
          <w:b/>
        </w:rPr>
        <w:t>What are the e</w:t>
      </w:r>
      <w:r w:rsidR="00F825E6" w:rsidRPr="00A02154">
        <w:rPr>
          <w:rFonts w:asciiTheme="minorHAnsi" w:hAnsiTheme="minorHAnsi" w:cstheme="minorHAnsi"/>
          <w:b/>
        </w:rPr>
        <w:t xml:space="preserve">lements of Information or </w:t>
      </w:r>
      <w:r w:rsidRPr="00A02154">
        <w:rPr>
          <w:rFonts w:asciiTheme="minorHAnsi" w:hAnsiTheme="minorHAnsi" w:cstheme="minorHAnsi"/>
          <w:b/>
        </w:rPr>
        <w:t>d</w:t>
      </w:r>
      <w:r w:rsidR="00F825E6" w:rsidRPr="00A02154">
        <w:rPr>
          <w:rFonts w:asciiTheme="minorHAnsi" w:hAnsiTheme="minorHAnsi" w:cstheme="minorHAnsi"/>
          <w:b/>
        </w:rPr>
        <w:t>ata</w:t>
      </w:r>
      <w:r w:rsidRPr="00A02154">
        <w:rPr>
          <w:rFonts w:asciiTheme="minorHAnsi" w:hAnsiTheme="minorHAnsi" w:cstheme="minorHAnsi"/>
          <w:b/>
        </w:rPr>
        <w:t xml:space="preserve"> in this initiative</w:t>
      </w:r>
      <w:r w:rsidR="006F154C" w:rsidRPr="00A02154">
        <w:rPr>
          <w:rFonts w:asciiTheme="minorHAnsi" w:hAnsiTheme="minorHAnsi" w:cstheme="minorHAnsi"/>
          <w:b/>
        </w:rPr>
        <w:t>?</w:t>
      </w:r>
    </w:p>
    <w:p w14:paraId="2CBD7B98" w14:textId="77777777" w:rsidR="00F825E6" w:rsidRPr="00A02154" w:rsidRDefault="00421846" w:rsidP="00E463B5">
      <w:pPr>
        <w:pStyle w:val="Directionssub"/>
        <w:ind w:right="180" w:firstLine="360"/>
        <w:jc w:val="both"/>
        <w:rPr>
          <w:rFonts w:asciiTheme="minorHAnsi" w:hAnsiTheme="minorHAnsi" w:cstheme="minorHAnsi"/>
          <w:i w:val="0"/>
          <w:sz w:val="22"/>
          <w:szCs w:val="22"/>
        </w:rPr>
      </w:pPr>
      <w:r w:rsidRPr="00A02154">
        <w:rPr>
          <w:rFonts w:asciiTheme="minorHAnsi" w:hAnsiTheme="minorHAnsi" w:cstheme="minorHAnsi"/>
          <w:color w:val="FF0000"/>
          <w:sz w:val="22"/>
          <w:szCs w:val="22"/>
        </w:rPr>
        <w:t>L</w:t>
      </w:r>
      <w:r w:rsidR="00F825E6" w:rsidRPr="00A02154">
        <w:rPr>
          <w:rFonts w:asciiTheme="minorHAnsi" w:hAnsiTheme="minorHAnsi" w:cstheme="minorHAnsi"/>
          <w:color w:val="FF0000"/>
          <w:sz w:val="22"/>
          <w:szCs w:val="22"/>
        </w:rPr>
        <w:t xml:space="preserve">ist the elements of information or data </w:t>
      </w:r>
      <w:r w:rsidR="00632CEC" w:rsidRPr="00A02154">
        <w:rPr>
          <w:rFonts w:asciiTheme="minorHAnsi" w:hAnsiTheme="minorHAnsi" w:cstheme="minorHAnsi"/>
          <w:color w:val="FF0000"/>
          <w:sz w:val="22"/>
          <w:szCs w:val="22"/>
        </w:rPr>
        <w:t xml:space="preserve">involved </w:t>
      </w:r>
      <w:r w:rsidR="00F825E6" w:rsidRPr="00A02154">
        <w:rPr>
          <w:rFonts w:asciiTheme="minorHAnsi" w:hAnsiTheme="minorHAnsi" w:cstheme="minorHAnsi"/>
          <w:color w:val="FF0000"/>
          <w:sz w:val="22"/>
          <w:szCs w:val="22"/>
        </w:rPr>
        <w:t>in th</w:t>
      </w:r>
      <w:r w:rsidRPr="00A02154">
        <w:rPr>
          <w:rFonts w:asciiTheme="minorHAnsi" w:hAnsiTheme="minorHAnsi" w:cstheme="minorHAnsi"/>
          <w:color w:val="FF0000"/>
          <w:sz w:val="22"/>
          <w:szCs w:val="22"/>
        </w:rPr>
        <w:t>is</w:t>
      </w:r>
      <w:r w:rsidR="00F825E6" w:rsidRPr="00A02154">
        <w:rPr>
          <w:rFonts w:asciiTheme="minorHAnsi" w:hAnsiTheme="minorHAnsi" w:cstheme="minorHAnsi"/>
          <w:color w:val="FF0000"/>
          <w:sz w:val="22"/>
          <w:szCs w:val="22"/>
        </w:rPr>
        <w:t xml:space="preserve"> initiative.  This could include </w:t>
      </w:r>
      <w:r w:rsidR="002353E2" w:rsidRPr="00A02154">
        <w:rPr>
          <w:rFonts w:asciiTheme="minorHAnsi" w:hAnsiTheme="minorHAnsi" w:cstheme="minorHAnsi"/>
          <w:color w:val="FF0000"/>
          <w:sz w:val="22"/>
          <w:szCs w:val="22"/>
        </w:rPr>
        <w:t>student</w:t>
      </w:r>
      <w:r w:rsidR="00407A6C" w:rsidRPr="00A02154">
        <w:rPr>
          <w:rFonts w:asciiTheme="minorHAnsi" w:hAnsiTheme="minorHAnsi" w:cstheme="minorHAnsi"/>
          <w:color w:val="FF0000"/>
          <w:sz w:val="22"/>
          <w:szCs w:val="22"/>
        </w:rPr>
        <w:t xml:space="preserve">’s </w:t>
      </w:r>
      <w:r w:rsidR="00F825E6" w:rsidRPr="00A02154">
        <w:rPr>
          <w:rFonts w:asciiTheme="minorHAnsi" w:hAnsiTheme="minorHAnsi" w:cstheme="minorHAnsi"/>
          <w:color w:val="FF0000"/>
          <w:sz w:val="22"/>
          <w:szCs w:val="22"/>
        </w:rPr>
        <w:t xml:space="preserve">name, age, address, work/home email, work/home phone number, educational history, employment history, work status, health information, financial information, photos, comments on a blog, </w:t>
      </w:r>
      <w:r w:rsidR="002353E2" w:rsidRPr="00A02154">
        <w:rPr>
          <w:rFonts w:asciiTheme="minorHAnsi" w:hAnsiTheme="minorHAnsi" w:cstheme="minorHAnsi"/>
          <w:color w:val="FF0000"/>
          <w:sz w:val="22"/>
          <w:szCs w:val="22"/>
        </w:rPr>
        <w:t xml:space="preserve">social media, </w:t>
      </w:r>
      <w:r w:rsidR="00F825E6" w:rsidRPr="00A02154">
        <w:rPr>
          <w:rFonts w:asciiTheme="minorHAnsi" w:hAnsiTheme="minorHAnsi" w:cstheme="minorHAnsi"/>
          <w:color w:val="FF0000"/>
          <w:sz w:val="22"/>
          <w:szCs w:val="22"/>
        </w:rPr>
        <w:t xml:space="preserve">or information specific to your subject area, </w:t>
      </w:r>
      <w:r w:rsidR="000E5DA1" w:rsidRPr="00A02154">
        <w:rPr>
          <w:rFonts w:asciiTheme="minorHAnsi" w:hAnsiTheme="minorHAnsi" w:cstheme="minorHAnsi"/>
          <w:color w:val="FF0000"/>
          <w:sz w:val="22"/>
          <w:szCs w:val="22"/>
        </w:rPr>
        <w:t>such as</w:t>
      </w:r>
      <w:r w:rsidR="002353E2" w:rsidRPr="00A02154">
        <w:rPr>
          <w:rFonts w:asciiTheme="minorHAnsi" w:hAnsiTheme="minorHAnsi" w:cstheme="minorHAnsi"/>
          <w:color w:val="FF0000"/>
          <w:sz w:val="22"/>
          <w:szCs w:val="22"/>
        </w:rPr>
        <w:t xml:space="preserve"> assessments</w:t>
      </w:r>
      <w:r w:rsidR="00F825E6" w:rsidRPr="00A02154">
        <w:rPr>
          <w:rFonts w:asciiTheme="minorHAnsi" w:hAnsiTheme="minorHAnsi" w:cstheme="minorHAnsi"/>
          <w:color w:val="FF0000"/>
          <w:sz w:val="22"/>
          <w:szCs w:val="22"/>
        </w:rPr>
        <w:t xml:space="preserve">, </w:t>
      </w:r>
      <w:r w:rsidR="002353E2" w:rsidRPr="00A02154">
        <w:rPr>
          <w:rFonts w:asciiTheme="minorHAnsi" w:hAnsiTheme="minorHAnsi" w:cstheme="minorHAnsi"/>
          <w:color w:val="FF0000"/>
          <w:sz w:val="22"/>
          <w:szCs w:val="22"/>
        </w:rPr>
        <w:t>student results</w:t>
      </w:r>
      <w:r w:rsidR="00FB231A" w:rsidRPr="00A02154">
        <w:rPr>
          <w:rFonts w:asciiTheme="minorHAnsi" w:hAnsiTheme="minorHAnsi" w:cstheme="minorHAnsi"/>
          <w:color w:val="FF0000"/>
          <w:sz w:val="22"/>
          <w:szCs w:val="22"/>
        </w:rPr>
        <w:t>,</w:t>
      </w:r>
      <w:r w:rsidR="002353E2" w:rsidRPr="00A02154">
        <w:rPr>
          <w:rFonts w:asciiTheme="minorHAnsi" w:hAnsiTheme="minorHAnsi" w:cstheme="minorHAnsi"/>
          <w:color w:val="FF0000"/>
          <w:sz w:val="22"/>
          <w:szCs w:val="22"/>
        </w:rPr>
        <w:t xml:space="preserve"> or person(s) responsible for supervising the initiative</w:t>
      </w:r>
      <w:r w:rsidR="00F825E6" w:rsidRPr="00A02154">
        <w:rPr>
          <w:rFonts w:asciiTheme="minorHAnsi" w:hAnsiTheme="minorHAnsi" w:cstheme="minorHAnsi"/>
          <w:i w:val="0"/>
          <w:color w:val="FF0000"/>
          <w:sz w:val="22"/>
          <w:szCs w:val="22"/>
        </w:rPr>
        <w:t>.</w:t>
      </w:r>
    </w:p>
    <w:p w14:paraId="7C3B46D7" w14:textId="77777777" w:rsidR="00004B68" w:rsidRPr="00A02154" w:rsidRDefault="00C30644" w:rsidP="00E463B5">
      <w:pPr>
        <w:autoSpaceDE w:val="0"/>
        <w:autoSpaceDN w:val="0"/>
        <w:adjustRightInd w:val="0"/>
        <w:ind w:right="180"/>
        <w:jc w:val="both"/>
        <w:rPr>
          <w:rFonts w:asciiTheme="minorHAnsi" w:hAnsiTheme="minorHAnsi" w:cstheme="minorHAnsi"/>
          <w:b/>
          <w:i/>
        </w:rPr>
      </w:pPr>
      <w:r w:rsidRPr="00A02154">
        <w:rPr>
          <w:rFonts w:asciiTheme="minorHAnsi" w:hAnsiTheme="minorHAnsi" w:cstheme="minorHAnsi"/>
          <w:b/>
          <w:i/>
          <w:noProof/>
        </w:rPr>
        <mc:AlternateContent>
          <mc:Choice Requires="wps">
            <w:drawing>
              <wp:anchor distT="0" distB="0" distL="114300" distR="114300" simplePos="0" relativeHeight="251657728" behindDoc="0" locked="0" layoutInCell="1" allowOverlap="1" wp14:anchorId="3496DAD3" wp14:editId="1A55A373">
                <wp:simplePos x="0" y="0"/>
                <wp:positionH relativeFrom="margin">
                  <wp:posOffset>168910</wp:posOffset>
                </wp:positionH>
                <wp:positionV relativeFrom="paragraph">
                  <wp:posOffset>165100</wp:posOffset>
                </wp:positionV>
                <wp:extent cx="6515100" cy="454025"/>
                <wp:effectExtent l="0" t="0" r="0" b="15875"/>
                <wp:wrapTopAndBottom/>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454025"/>
                        </a:xfrm>
                        <a:prstGeom prst="rect">
                          <a:avLst/>
                        </a:prstGeom>
                        <a:solidFill>
                          <a:srgbClr val="C2D69B"/>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8B9310" w14:textId="77777777" w:rsidR="00314634" w:rsidRPr="009E0326" w:rsidRDefault="00314634" w:rsidP="0018609B">
                            <w:pPr>
                              <w:jc w:val="center"/>
                            </w:pPr>
                            <w:r w:rsidRPr="0018609B">
                              <w:rPr>
                                <w:rFonts w:ascii="Calibri" w:hAnsi="Calibri" w:cs="Calibri"/>
                                <w:sz w:val="22"/>
                                <w:szCs w:val="22"/>
                                <w:u w:val="single"/>
                              </w:rPr>
                              <w:t>If no personal information is involved</w:t>
                            </w:r>
                            <w:r w:rsidR="000F18D3" w:rsidRPr="0018609B">
                              <w:rPr>
                                <w:rFonts w:ascii="Calibri" w:hAnsi="Calibri" w:cs="Calibri"/>
                                <w:sz w:val="22"/>
                                <w:szCs w:val="22"/>
                              </w:rPr>
                              <w:t xml:space="preserve">, please submit </w:t>
                            </w:r>
                            <w:r w:rsidR="000F18D3" w:rsidRPr="0018609B">
                              <w:rPr>
                                <w:rFonts w:ascii="Calibri" w:hAnsi="Calibri" w:cs="Calibri"/>
                                <w:b/>
                                <w:sz w:val="22"/>
                                <w:szCs w:val="22"/>
                              </w:rPr>
                              <w:t>Part</w:t>
                            </w:r>
                            <w:r w:rsidR="000C4D65" w:rsidRPr="0018609B">
                              <w:rPr>
                                <w:rFonts w:ascii="Calibri" w:hAnsi="Calibri" w:cs="Calibri"/>
                                <w:b/>
                                <w:sz w:val="22"/>
                                <w:szCs w:val="22"/>
                              </w:rPr>
                              <w:t xml:space="preserve"> </w:t>
                            </w:r>
                            <w:r w:rsidR="000F18D3" w:rsidRPr="0018609B">
                              <w:rPr>
                                <w:rFonts w:ascii="Calibri" w:hAnsi="Calibri" w:cs="Calibri"/>
                                <w:b/>
                                <w:sz w:val="22"/>
                                <w:szCs w:val="22"/>
                              </w:rPr>
                              <w:t>1</w:t>
                            </w:r>
                            <w:r w:rsidR="000C4D65" w:rsidRPr="0018609B">
                              <w:rPr>
                                <w:rFonts w:ascii="Calibri" w:hAnsi="Calibri" w:cs="Calibri"/>
                                <w:b/>
                                <w:sz w:val="22"/>
                                <w:szCs w:val="22"/>
                              </w:rPr>
                              <w:t>: (Questions 1 -4)</w:t>
                            </w:r>
                            <w:r w:rsidR="000F18D3" w:rsidRPr="0018609B">
                              <w:rPr>
                                <w:rFonts w:ascii="Calibri" w:hAnsi="Calibri" w:cs="Calibri"/>
                                <w:b/>
                                <w:sz w:val="22"/>
                                <w:szCs w:val="22"/>
                              </w:rPr>
                              <w:t xml:space="preserve">, </w:t>
                            </w:r>
                            <w:r w:rsidR="000C4D65" w:rsidRPr="0018609B">
                              <w:rPr>
                                <w:rFonts w:ascii="Calibri" w:hAnsi="Calibri" w:cs="Calibri"/>
                                <w:b/>
                                <w:sz w:val="22"/>
                                <w:szCs w:val="22"/>
                              </w:rPr>
                              <w:t xml:space="preserve">Part </w:t>
                            </w:r>
                            <w:r w:rsidR="00765467" w:rsidRPr="0018609B">
                              <w:rPr>
                                <w:rFonts w:ascii="Calibri" w:hAnsi="Calibri" w:cs="Calibri"/>
                                <w:b/>
                                <w:sz w:val="22"/>
                                <w:szCs w:val="22"/>
                              </w:rPr>
                              <w:t>6</w:t>
                            </w:r>
                            <w:r w:rsidR="000C4D65" w:rsidRPr="0018609B">
                              <w:rPr>
                                <w:rFonts w:ascii="Calibri" w:hAnsi="Calibri" w:cs="Calibri"/>
                                <w:b/>
                                <w:sz w:val="22"/>
                                <w:szCs w:val="22"/>
                              </w:rPr>
                              <w:t>: Privacy Officer(s) Comments</w:t>
                            </w:r>
                            <w:r w:rsidR="000F18D3" w:rsidRPr="0018609B">
                              <w:rPr>
                                <w:rFonts w:ascii="Calibri" w:hAnsi="Calibri" w:cs="Calibri"/>
                                <w:b/>
                                <w:sz w:val="22"/>
                                <w:szCs w:val="22"/>
                              </w:rPr>
                              <w:t xml:space="preserve"> and </w:t>
                            </w:r>
                            <w:r w:rsidR="000C4D65" w:rsidRPr="0018609B">
                              <w:rPr>
                                <w:rFonts w:ascii="Calibri" w:hAnsi="Calibri" w:cs="Calibri"/>
                                <w:b/>
                                <w:sz w:val="22"/>
                                <w:szCs w:val="22"/>
                              </w:rPr>
                              <w:t xml:space="preserve">Part </w:t>
                            </w:r>
                            <w:r w:rsidR="00765467" w:rsidRPr="0018609B">
                              <w:rPr>
                                <w:rFonts w:ascii="Calibri" w:hAnsi="Calibri" w:cs="Calibri"/>
                                <w:b/>
                                <w:sz w:val="22"/>
                                <w:szCs w:val="22"/>
                              </w:rPr>
                              <w:t>7</w:t>
                            </w:r>
                            <w:r w:rsidR="000C4D65" w:rsidRPr="0018609B">
                              <w:rPr>
                                <w:rFonts w:ascii="Calibri" w:hAnsi="Calibri" w:cs="Calibri"/>
                                <w:b/>
                                <w:sz w:val="22"/>
                                <w:szCs w:val="22"/>
                              </w:rPr>
                              <w:t>: Program Area Signatures</w:t>
                            </w:r>
                            <w:r w:rsidR="00765467" w:rsidRPr="0018609B">
                              <w:rPr>
                                <w:rFonts w:ascii="Calibri" w:hAnsi="Calibri" w:cs="Calibri"/>
                                <w:sz w:val="22"/>
                                <w:szCs w:val="22"/>
                              </w:rPr>
                              <w:t xml:space="preserve"> </w:t>
                            </w:r>
                            <w:r w:rsidR="00BD7CF0" w:rsidRPr="0018609B">
                              <w:rPr>
                                <w:rFonts w:ascii="Calibri" w:hAnsi="Calibri" w:cs="Calibri"/>
                                <w:sz w:val="22"/>
                                <w:szCs w:val="22"/>
                              </w:rPr>
                              <w:t>to your privacy office(r)</w:t>
                            </w:r>
                            <w:r w:rsidR="00CB15D7" w:rsidRPr="0018609B">
                              <w:rPr>
                                <w:rFonts w:ascii="Calibri" w:hAnsi="Calibri" w:cs="Calibri"/>
                                <w:sz w:val="22"/>
                                <w:szCs w:val="22"/>
                              </w:rPr>
                              <w:t xml:space="preserve">. </w:t>
                            </w:r>
                            <w:r w:rsidR="000F5249" w:rsidRPr="0018609B">
                              <w:rPr>
                                <w:rFonts w:ascii="Calibri" w:hAnsi="Calibri" w:cs="Calibri"/>
                                <w:sz w:val="22"/>
                                <w:szCs w:val="22"/>
                              </w:rPr>
                              <w:br/>
                            </w:r>
                            <w:r w:rsidR="00CB15D7" w:rsidRPr="009E0326">
                              <w:t xml:space="preserve">They </w:t>
                            </w:r>
                            <w:r w:rsidRPr="009E0326">
                              <w:t>will guide you through the completion of your 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96DAD3" id="Rectangle 5" o:spid="_x0000_s1026" style="position:absolute;left:0;text-align:left;margin-left:13.3pt;margin-top:13pt;width:513pt;height:3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" fillcolor="#c2d69b" stroked="f" strokecolor="#f2f2f2" strokeweight="3pt">
                <v:shadow on="t" color="#243f60" opacity=".5" offset="1pt"/>
                <v:path arrowok="t"/>
                <v:textbox>
                  <w:txbxContent>
                    <w:p w14:paraId="1A8B9310" w14:textId="77777777" w:rsidR="00314634" w:rsidRPr="009E0326" w:rsidRDefault="00314634" w:rsidP="0018609B">
                      <w:pPr>
                        <w:jc w:val="center"/>
                      </w:pPr>
                      <w:r w:rsidRPr="0018609B">
                        <w:rPr>
                          <w:rFonts w:ascii="Calibri" w:hAnsi="Calibri" w:cs="Calibri"/>
                          <w:sz w:val="22"/>
                          <w:szCs w:val="22"/>
                          <w:u w:val="single"/>
                        </w:rPr>
                        <w:t>If no personal information is involved</w:t>
                      </w:r>
                      <w:r w:rsidR="000F18D3" w:rsidRPr="0018609B">
                        <w:rPr>
                          <w:rFonts w:ascii="Calibri" w:hAnsi="Calibri" w:cs="Calibri"/>
                          <w:sz w:val="22"/>
                          <w:szCs w:val="22"/>
                        </w:rPr>
                        <w:t xml:space="preserve">, please submit </w:t>
                      </w:r>
                      <w:r w:rsidR="000F18D3" w:rsidRPr="0018609B">
                        <w:rPr>
                          <w:rFonts w:ascii="Calibri" w:hAnsi="Calibri" w:cs="Calibri"/>
                          <w:b/>
                          <w:sz w:val="22"/>
                          <w:szCs w:val="22"/>
                        </w:rPr>
                        <w:t>Part</w:t>
                      </w:r>
                      <w:r w:rsidR="000C4D65" w:rsidRPr="0018609B">
                        <w:rPr>
                          <w:rFonts w:ascii="Calibri" w:hAnsi="Calibri" w:cs="Calibri"/>
                          <w:b/>
                          <w:sz w:val="22"/>
                          <w:szCs w:val="22"/>
                        </w:rPr>
                        <w:t xml:space="preserve"> </w:t>
                      </w:r>
                      <w:r w:rsidR="000F18D3" w:rsidRPr="0018609B">
                        <w:rPr>
                          <w:rFonts w:ascii="Calibri" w:hAnsi="Calibri" w:cs="Calibri"/>
                          <w:b/>
                          <w:sz w:val="22"/>
                          <w:szCs w:val="22"/>
                        </w:rPr>
                        <w:t>1</w:t>
                      </w:r>
                      <w:r w:rsidR="000C4D65" w:rsidRPr="0018609B">
                        <w:rPr>
                          <w:rFonts w:ascii="Calibri" w:hAnsi="Calibri" w:cs="Calibri"/>
                          <w:b/>
                          <w:sz w:val="22"/>
                          <w:szCs w:val="22"/>
                        </w:rPr>
                        <w:t>: (Questions 1 -4)</w:t>
                      </w:r>
                      <w:r w:rsidR="000F18D3" w:rsidRPr="0018609B">
                        <w:rPr>
                          <w:rFonts w:ascii="Calibri" w:hAnsi="Calibri" w:cs="Calibri"/>
                          <w:b/>
                          <w:sz w:val="22"/>
                          <w:szCs w:val="22"/>
                        </w:rPr>
                        <w:t xml:space="preserve">, </w:t>
                      </w:r>
                      <w:r w:rsidR="000C4D65" w:rsidRPr="0018609B">
                        <w:rPr>
                          <w:rFonts w:ascii="Calibri" w:hAnsi="Calibri" w:cs="Calibri"/>
                          <w:b/>
                          <w:sz w:val="22"/>
                          <w:szCs w:val="22"/>
                        </w:rPr>
                        <w:t xml:space="preserve">Part </w:t>
                      </w:r>
                      <w:r w:rsidR="00765467" w:rsidRPr="0018609B">
                        <w:rPr>
                          <w:rFonts w:ascii="Calibri" w:hAnsi="Calibri" w:cs="Calibri"/>
                          <w:b/>
                          <w:sz w:val="22"/>
                          <w:szCs w:val="22"/>
                        </w:rPr>
                        <w:t>6</w:t>
                      </w:r>
                      <w:r w:rsidR="000C4D65" w:rsidRPr="0018609B">
                        <w:rPr>
                          <w:rFonts w:ascii="Calibri" w:hAnsi="Calibri" w:cs="Calibri"/>
                          <w:b/>
                          <w:sz w:val="22"/>
                          <w:szCs w:val="22"/>
                        </w:rPr>
                        <w:t>: Privacy Officer(s) Comments</w:t>
                      </w:r>
                      <w:r w:rsidR="000F18D3" w:rsidRPr="0018609B">
                        <w:rPr>
                          <w:rFonts w:ascii="Calibri" w:hAnsi="Calibri" w:cs="Calibri"/>
                          <w:b/>
                          <w:sz w:val="22"/>
                          <w:szCs w:val="22"/>
                        </w:rPr>
                        <w:t xml:space="preserve"> and </w:t>
                      </w:r>
                      <w:r w:rsidR="000C4D65" w:rsidRPr="0018609B">
                        <w:rPr>
                          <w:rFonts w:ascii="Calibri" w:hAnsi="Calibri" w:cs="Calibri"/>
                          <w:b/>
                          <w:sz w:val="22"/>
                          <w:szCs w:val="22"/>
                        </w:rPr>
                        <w:t xml:space="preserve">Part </w:t>
                      </w:r>
                      <w:r w:rsidR="00765467" w:rsidRPr="0018609B">
                        <w:rPr>
                          <w:rFonts w:ascii="Calibri" w:hAnsi="Calibri" w:cs="Calibri"/>
                          <w:b/>
                          <w:sz w:val="22"/>
                          <w:szCs w:val="22"/>
                        </w:rPr>
                        <w:t>7</w:t>
                      </w:r>
                      <w:r w:rsidR="000C4D65" w:rsidRPr="0018609B">
                        <w:rPr>
                          <w:rFonts w:ascii="Calibri" w:hAnsi="Calibri" w:cs="Calibri"/>
                          <w:b/>
                          <w:sz w:val="22"/>
                          <w:szCs w:val="22"/>
                        </w:rPr>
                        <w:t>: Program Area Signatures</w:t>
                      </w:r>
                      <w:r w:rsidR="00765467" w:rsidRPr="0018609B">
                        <w:rPr>
                          <w:rFonts w:ascii="Calibri" w:hAnsi="Calibri" w:cs="Calibri"/>
                          <w:sz w:val="22"/>
                          <w:szCs w:val="22"/>
                        </w:rPr>
                        <w:t xml:space="preserve"> </w:t>
                      </w:r>
                      <w:r w:rsidR="00BD7CF0" w:rsidRPr="0018609B">
                        <w:rPr>
                          <w:rFonts w:ascii="Calibri" w:hAnsi="Calibri" w:cs="Calibri"/>
                          <w:sz w:val="22"/>
                          <w:szCs w:val="22"/>
                        </w:rPr>
                        <w:t>to your privacy office(r)</w:t>
                      </w:r>
                      <w:r w:rsidR="00CB15D7" w:rsidRPr="0018609B">
                        <w:rPr>
                          <w:rFonts w:ascii="Calibri" w:hAnsi="Calibri" w:cs="Calibri"/>
                          <w:sz w:val="22"/>
                          <w:szCs w:val="22"/>
                        </w:rPr>
                        <w:t xml:space="preserve">. </w:t>
                      </w:r>
                      <w:r w:rsidR="000F5249" w:rsidRPr="0018609B">
                        <w:rPr>
                          <w:rFonts w:ascii="Calibri" w:hAnsi="Calibri" w:cs="Calibri"/>
                          <w:sz w:val="22"/>
                          <w:szCs w:val="22"/>
                        </w:rPr>
                        <w:br/>
                      </w:r>
                      <w:r w:rsidR="00CB15D7" w:rsidRPr="009E0326">
                        <w:t xml:space="preserve">They </w:t>
                      </w:r>
                      <w:r w:rsidRPr="009E0326">
                        <w:t>will guide you through the completion of your PIA.</w:t>
                      </w:r>
                    </w:p>
                  </w:txbxContent>
                </v:textbox>
                <w10:wrap type="topAndBottom" anchorx="margin"/>
              </v:rect>
            </w:pict>
          </mc:Fallback>
        </mc:AlternateContent>
      </w:r>
    </w:p>
    <w:p w14:paraId="7A784408" w14:textId="77777777" w:rsidR="00F825E6" w:rsidRPr="00A02154" w:rsidRDefault="00C30644" w:rsidP="00E463B5">
      <w:pPr>
        <w:pStyle w:val="Subtitle"/>
        <w:ind w:left="-397" w:right="180" w:firstLine="516"/>
        <w:jc w:val="both"/>
        <w:rPr>
          <w:rFonts w:asciiTheme="minorHAnsi" w:hAnsiTheme="minorHAnsi" w:cstheme="minorHAnsi"/>
          <w:szCs w:val="28"/>
        </w:rPr>
      </w:pPr>
      <w:r w:rsidRPr="00A02154">
        <w:rPr>
          <w:rFonts w:asciiTheme="minorHAnsi" w:hAnsiTheme="minorHAnsi" w:cstheme="minorHAnsi"/>
          <w:b w:val="0"/>
          <w:noProof/>
        </w:rPr>
        <mc:AlternateContent>
          <mc:Choice Requires="wps">
            <w:drawing>
              <wp:anchor distT="0" distB="0" distL="114300" distR="114300" simplePos="0" relativeHeight="251655680" behindDoc="0" locked="0" layoutInCell="1" allowOverlap="1" wp14:anchorId="626C419A" wp14:editId="6E1D8E14">
                <wp:simplePos x="0" y="0"/>
                <wp:positionH relativeFrom="margin">
                  <wp:posOffset>189230</wp:posOffset>
                </wp:positionH>
                <wp:positionV relativeFrom="paragraph">
                  <wp:posOffset>24765</wp:posOffset>
                </wp:positionV>
                <wp:extent cx="6530340" cy="274955"/>
                <wp:effectExtent l="0" t="0" r="0" b="17145"/>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0340" cy="274955"/>
                        </a:xfrm>
                        <a:prstGeom prst="rect">
                          <a:avLst/>
                        </a:prstGeom>
                        <a:solidFill>
                          <a:srgbClr val="B8CCE4"/>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BCF6A3" w14:textId="77777777" w:rsidR="00314634" w:rsidRPr="0018609B" w:rsidRDefault="00314634" w:rsidP="009E0326">
                            <w:pPr>
                              <w:rPr>
                                <w:rFonts w:ascii="Calibri" w:hAnsi="Calibri" w:cs="Calibri"/>
                                <w:sz w:val="22"/>
                                <w:szCs w:val="22"/>
                              </w:rPr>
                            </w:pPr>
                            <w:r w:rsidRPr="0018609B">
                              <w:rPr>
                                <w:rFonts w:ascii="Calibri" w:hAnsi="Calibri" w:cs="Calibri"/>
                                <w:sz w:val="22"/>
                                <w:szCs w:val="22"/>
                              </w:rPr>
                              <w:t xml:space="preserve">If personal information is involved in </w:t>
                            </w:r>
                            <w:r w:rsidR="000C4D65" w:rsidRPr="0018609B">
                              <w:rPr>
                                <w:rFonts w:ascii="Calibri" w:hAnsi="Calibri" w:cs="Calibri"/>
                                <w:sz w:val="22"/>
                                <w:szCs w:val="22"/>
                              </w:rPr>
                              <w:t>this</w:t>
                            </w:r>
                            <w:r w:rsidRPr="0018609B">
                              <w:rPr>
                                <w:rFonts w:ascii="Calibri" w:hAnsi="Calibri" w:cs="Calibri"/>
                                <w:sz w:val="22"/>
                                <w:szCs w:val="22"/>
                              </w:rPr>
                              <w:t xml:space="preserve"> initiative,</w:t>
                            </w:r>
                            <w:r w:rsidR="000C4D65" w:rsidRPr="0018609B">
                              <w:rPr>
                                <w:rFonts w:ascii="Calibri" w:hAnsi="Calibri" w:cs="Calibri"/>
                                <w:sz w:val="22"/>
                                <w:szCs w:val="22"/>
                              </w:rPr>
                              <w:t xml:space="preserve"> </w:t>
                            </w:r>
                            <w:r w:rsidRPr="0018609B">
                              <w:rPr>
                                <w:rFonts w:ascii="Calibri" w:hAnsi="Calibri" w:cs="Calibri"/>
                                <w:sz w:val="22"/>
                                <w:szCs w:val="22"/>
                              </w:rPr>
                              <w:t>continue to the next page to complete your 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6C419A" id="Rectangle 3" o:spid="_x0000_s1027" style="position:absolute;left:0;text-align:left;margin-left:14.9pt;margin-top:1.95pt;width:514.2pt;height:21.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" fillcolor="#b8cce4" stroked="f" strokecolor="#f2f2f2" strokeweight="3pt">
                <v:shadow on="t" color="#243f60" opacity=".5" offset="1pt"/>
                <v:path arrowok="t"/>
                <v:textbox>
                  <w:txbxContent>
                    <w:p w14:paraId="41BCF6A3" w14:textId="77777777" w:rsidR="00314634" w:rsidRPr="0018609B" w:rsidRDefault="00314634" w:rsidP="009E0326">
                      <w:pPr>
                        <w:rPr>
                          <w:rFonts w:ascii="Calibri" w:hAnsi="Calibri" w:cs="Calibri"/>
                          <w:sz w:val="22"/>
                          <w:szCs w:val="22"/>
                        </w:rPr>
                      </w:pPr>
                      <w:r w:rsidRPr="0018609B">
                        <w:rPr>
                          <w:rFonts w:ascii="Calibri" w:hAnsi="Calibri" w:cs="Calibri"/>
                          <w:sz w:val="22"/>
                          <w:szCs w:val="22"/>
                        </w:rPr>
                        <w:t xml:space="preserve">If personal information is involved in </w:t>
                      </w:r>
                      <w:r w:rsidR="000C4D65" w:rsidRPr="0018609B">
                        <w:rPr>
                          <w:rFonts w:ascii="Calibri" w:hAnsi="Calibri" w:cs="Calibri"/>
                          <w:sz w:val="22"/>
                          <w:szCs w:val="22"/>
                        </w:rPr>
                        <w:t>this</w:t>
                      </w:r>
                      <w:r w:rsidRPr="0018609B">
                        <w:rPr>
                          <w:rFonts w:ascii="Calibri" w:hAnsi="Calibri" w:cs="Calibri"/>
                          <w:sz w:val="22"/>
                          <w:szCs w:val="22"/>
                        </w:rPr>
                        <w:t xml:space="preserve"> initiative,</w:t>
                      </w:r>
                      <w:r w:rsidR="000C4D65" w:rsidRPr="0018609B">
                        <w:rPr>
                          <w:rFonts w:ascii="Calibri" w:hAnsi="Calibri" w:cs="Calibri"/>
                          <w:sz w:val="22"/>
                          <w:szCs w:val="22"/>
                        </w:rPr>
                        <w:t xml:space="preserve"> </w:t>
                      </w:r>
                      <w:r w:rsidRPr="0018609B">
                        <w:rPr>
                          <w:rFonts w:ascii="Calibri" w:hAnsi="Calibri" w:cs="Calibri"/>
                          <w:sz w:val="22"/>
                          <w:szCs w:val="22"/>
                        </w:rPr>
                        <w:t>continue to the next page to complete your PIA.</w:t>
                      </w:r>
                    </w:p>
                  </w:txbxContent>
                </v:textbox>
                <w10:wrap type="topAndBottom" anchorx="margin"/>
              </v:rect>
            </w:pict>
          </mc:Fallback>
        </mc:AlternateContent>
      </w:r>
      <w:r w:rsidR="00C66662" w:rsidRPr="00A02154">
        <w:rPr>
          <w:rFonts w:asciiTheme="minorHAnsi" w:hAnsiTheme="minorHAnsi" w:cstheme="minorHAnsi"/>
          <w:b w:val="0"/>
          <w:i/>
        </w:rPr>
        <w:br w:type="page"/>
      </w:r>
      <w:r w:rsidR="00F825E6" w:rsidRPr="00A02154">
        <w:rPr>
          <w:rFonts w:asciiTheme="minorHAnsi" w:hAnsiTheme="minorHAnsi" w:cstheme="minorHAnsi"/>
          <w:szCs w:val="28"/>
        </w:rPr>
        <w:lastRenderedPageBreak/>
        <w:t>Part 2 – Protection of Personal Information</w:t>
      </w:r>
    </w:p>
    <w:p w14:paraId="72D6D187" w14:textId="77777777" w:rsidR="00F825E6" w:rsidRPr="00A02154" w:rsidRDefault="00F825E6" w:rsidP="00E463B5">
      <w:pPr>
        <w:autoSpaceDE w:val="0"/>
        <w:autoSpaceDN w:val="0"/>
        <w:adjustRightInd w:val="0"/>
        <w:ind w:right="180"/>
        <w:jc w:val="both"/>
        <w:rPr>
          <w:rFonts w:asciiTheme="minorHAnsi" w:hAnsiTheme="minorHAnsi" w:cstheme="minorHAnsi"/>
          <w:b/>
        </w:rPr>
      </w:pPr>
    </w:p>
    <w:p w14:paraId="36312B18" w14:textId="77777777" w:rsidR="000E5DA1" w:rsidRPr="00A02154" w:rsidRDefault="000E5DA1" w:rsidP="00E463B5">
      <w:p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Answer questions</w:t>
      </w:r>
      <w:r w:rsidR="004A005B" w:rsidRPr="00A02154">
        <w:rPr>
          <w:rFonts w:asciiTheme="minorHAnsi" w:hAnsiTheme="minorHAnsi" w:cstheme="minorHAnsi"/>
          <w:b/>
        </w:rPr>
        <w:t xml:space="preserve"> (5 – 7) then,</w:t>
      </w:r>
      <w:r w:rsidRPr="00A02154">
        <w:rPr>
          <w:rFonts w:asciiTheme="minorHAnsi" w:hAnsiTheme="minorHAnsi" w:cstheme="minorHAnsi"/>
          <w:b/>
        </w:rPr>
        <w:t xml:space="preserve"> </w:t>
      </w:r>
      <w:r w:rsidR="004A005B" w:rsidRPr="00A02154">
        <w:rPr>
          <w:rFonts w:asciiTheme="minorHAnsi" w:hAnsiTheme="minorHAnsi" w:cstheme="minorHAnsi"/>
          <w:b/>
        </w:rPr>
        <w:t>r</w:t>
      </w:r>
      <w:r w:rsidRPr="00A02154">
        <w:rPr>
          <w:rFonts w:asciiTheme="minorHAnsi" w:hAnsiTheme="minorHAnsi" w:cstheme="minorHAnsi"/>
          <w:b/>
        </w:rPr>
        <w:t xml:space="preserve">ead the red descriptive text </w:t>
      </w:r>
      <w:r w:rsidR="002F3B9E" w:rsidRPr="00A02154">
        <w:rPr>
          <w:rFonts w:asciiTheme="minorHAnsi" w:hAnsiTheme="minorHAnsi" w:cstheme="minorHAnsi"/>
          <w:b/>
        </w:rPr>
        <w:t xml:space="preserve">7 – 10 </w:t>
      </w:r>
      <w:r w:rsidRPr="00A02154">
        <w:rPr>
          <w:rFonts w:asciiTheme="minorHAnsi" w:hAnsiTheme="minorHAnsi" w:cstheme="minorHAnsi"/>
          <w:b/>
        </w:rPr>
        <w:t>and replace it with your own.</w:t>
      </w:r>
    </w:p>
    <w:p w14:paraId="174F05B9" w14:textId="77777777" w:rsidR="00C66662" w:rsidRPr="00A02154" w:rsidRDefault="00C66662" w:rsidP="00E463B5">
      <w:pPr>
        <w:pStyle w:val="Instructions"/>
        <w:ind w:right="180"/>
        <w:jc w:val="both"/>
        <w:rPr>
          <w:rFonts w:asciiTheme="minorHAnsi" w:hAnsiTheme="minorHAnsi" w:cstheme="minorHAnsi"/>
        </w:rPr>
      </w:pPr>
    </w:p>
    <w:p w14:paraId="4D9B410E" w14:textId="77777777" w:rsidR="00C66662" w:rsidRPr="00A02154" w:rsidRDefault="00C200C7" w:rsidP="00E463B5">
      <w:pPr>
        <w:keepNext/>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Is the s</w:t>
      </w:r>
      <w:r w:rsidR="00C66662" w:rsidRPr="00A02154">
        <w:rPr>
          <w:rFonts w:asciiTheme="minorHAnsi" w:hAnsiTheme="minorHAnsi" w:cstheme="minorHAnsi"/>
          <w:b/>
        </w:rPr>
        <w:t xml:space="preserve">torage or </w:t>
      </w:r>
      <w:r w:rsidRPr="00A02154">
        <w:rPr>
          <w:rFonts w:asciiTheme="minorHAnsi" w:hAnsiTheme="minorHAnsi" w:cstheme="minorHAnsi"/>
          <w:b/>
        </w:rPr>
        <w:t>a</w:t>
      </w:r>
      <w:r w:rsidR="00C66662" w:rsidRPr="00A02154">
        <w:rPr>
          <w:rFonts w:asciiTheme="minorHAnsi" w:hAnsiTheme="minorHAnsi" w:cstheme="minorHAnsi"/>
          <w:b/>
        </w:rPr>
        <w:t xml:space="preserve">ccess </w:t>
      </w:r>
      <w:r w:rsidRPr="00A02154">
        <w:rPr>
          <w:rFonts w:asciiTheme="minorHAnsi" w:hAnsiTheme="minorHAnsi" w:cstheme="minorHAnsi"/>
          <w:b/>
        </w:rPr>
        <w:t xml:space="preserve">of your information </w:t>
      </w:r>
      <w:r w:rsidR="00C66662" w:rsidRPr="00A02154">
        <w:rPr>
          <w:rFonts w:asciiTheme="minorHAnsi" w:hAnsiTheme="minorHAnsi" w:cstheme="minorHAnsi"/>
          <w:b/>
        </w:rPr>
        <w:t>outside Canada</w:t>
      </w:r>
      <w:r w:rsidR="00AC6630" w:rsidRPr="00A02154">
        <w:rPr>
          <w:rFonts w:asciiTheme="minorHAnsi" w:hAnsiTheme="minorHAnsi" w:cstheme="minorHAnsi"/>
          <w:b/>
        </w:rPr>
        <w:t>?</w:t>
      </w:r>
    </w:p>
    <w:p w14:paraId="581B8E6D" w14:textId="77777777" w:rsidR="0085655D" w:rsidRPr="00A02154" w:rsidRDefault="00C66662"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Provide a brief description of whether your information can be </w:t>
      </w:r>
      <w:r w:rsidR="002353E2" w:rsidRPr="00A02154">
        <w:rPr>
          <w:rFonts w:asciiTheme="minorHAnsi" w:hAnsiTheme="minorHAnsi" w:cstheme="minorHAnsi"/>
          <w:color w:val="FF0000"/>
          <w:sz w:val="22"/>
          <w:szCs w:val="22"/>
        </w:rPr>
        <w:t xml:space="preserve">or will be </w:t>
      </w:r>
      <w:r w:rsidRPr="00A02154">
        <w:rPr>
          <w:rFonts w:asciiTheme="minorHAnsi" w:hAnsiTheme="minorHAnsi" w:cstheme="minorHAnsi"/>
          <w:color w:val="FF0000"/>
          <w:sz w:val="22"/>
          <w:szCs w:val="22"/>
        </w:rPr>
        <w:t>accessed from</w:t>
      </w:r>
      <w:r w:rsidR="002353E2" w:rsidRPr="00A02154">
        <w:rPr>
          <w:rFonts w:asciiTheme="minorHAnsi" w:hAnsiTheme="minorHAnsi" w:cstheme="minorHAnsi"/>
          <w:color w:val="FF0000"/>
          <w:sz w:val="22"/>
          <w:szCs w:val="22"/>
        </w:rPr>
        <w:t xml:space="preserve"> outside Canada, for example,</w:t>
      </w:r>
      <w:r w:rsidRPr="00A02154">
        <w:rPr>
          <w:rFonts w:asciiTheme="minorHAnsi" w:hAnsiTheme="minorHAnsi" w:cstheme="minorHAnsi"/>
          <w:color w:val="FF0000"/>
          <w:sz w:val="22"/>
          <w:szCs w:val="22"/>
        </w:rPr>
        <w:t xml:space="preserve"> a service provider that is repairing </w:t>
      </w:r>
      <w:r w:rsidR="002E242F" w:rsidRPr="00A02154">
        <w:rPr>
          <w:rFonts w:asciiTheme="minorHAnsi" w:hAnsiTheme="minorHAnsi" w:cstheme="minorHAnsi"/>
          <w:color w:val="FF0000"/>
          <w:sz w:val="22"/>
          <w:szCs w:val="22"/>
        </w:rPr>
        <w:t>the</w:t>
      </w:r>
      <w:r w:rsidRPr="00A02154">
        <w:rPr>
          <w:rFonts w:asciiTheme="minorHAnsi" w:hAnsiTheme="minorHAnsi" w:cstheme="minorHAnsi"/>
          <w:color w:val="FF0000"/>
          <w:sz w:val="22"/>
          <w:szCs w:val="22"/>
        </w:rPr>
        <w:t xml:space="preserve"> system, or if your information is being stored outside Canada, </w:t>
      </w:r>
      <w:r w:rsidR="00421846" w:rsidRPr="00A02154">
        <w:rPr>
          <w:rFonts w:asciiTheme="minorHAnsi" w:hAnsiTheme="minorHAnsi" w:cstheme="minorHAnsi"/>
          <w:color w:val="FF0000"/>
          <w:sz w:val="22"/>
          <w:szCs w:val="22"/>
        </w:rPr>
        <w:t>as in</w:t>
      </w:r>
      <w:r w:rsidRPr="00A02154">
        <w:rPr>
          <w:rFonts w:asciiTheme="minorHAnsi" w:hAnsiTheme="minorHAnsi" w:cstheme="minorHAnsi"/>
          <w:color w:val="FF0000"/>
          <w:sz w:val="22"/>
          <w:szCs w:val="22"/>
        </w:rPr>
        <w:t xml:space="preserve"> the “cloud”</w:t>
      </w:r>
      <w:r w:rsidR="0085655D" w:rsidRPr="00A02154">
        <w:rPr>
          <w:rFonts w:asciiTheme="minorHAnsi" w:hAnsiTheme="minorHAnsi" w:cstheme="minorHAnsi"/>
          <w:color w:val="FF0000"/>
          <w:sz w:val="22"/>
          <w:szCs w:val="22"/>
        </w:rPr>
        <w:t>, which jurisdiction i</w:t>
      </w:r>
      <w:r w:rsidR="00B259DF" w:rsidRPr="00A02154">
        <w:rPr>
          <w:rFonts w:asciiTheme="minorHAnsi" w:hAnsiTheme="minorHAnsi" w:cstheme="minorHAnsi"/>
          <w:color w:val="FF0000"/>
          <w:sz w:val="22"/>
          <w:szCs w:val="22"/>
        </w:rPr>
        <w:t>s</w:t>
      </w:r>
      <w:r w:rsidR="0085655D" w:rsidRPr="00A02154">
        <w:rPr>
          <w:rFonts w:asciiTheme="minorHAnsi" w:hAnsiTheme="minorHAnsi" w:cstheme="minorHAnsi"/>
          <w:color w:val="FF0000"/>
          <w:sz w:val="22"/>
          <w:szCs w:val="22"/>
        </w:rPr>
        <w:t xml:space="preserve"> the “cloud” located. </w:t>
      </w:r>
    </w:p>
    <w:p w14:paraId="3433CB5B" w14:textId="77777777" w:rsidR="00C66662" w:rsidRPr="00A02154" w:rsidRDefault="00C200C7" w:rsidP="00E463B5">
      <w:pPr>
        <w:pStyle w:val="Directionssub"/>
        <w:numPr>
          <w:ilvl w:val="0"/>
          <w:numId w:val="24"/>
        </w:numPr>
        <w:ind w:right="180"/>
        <w:jc w:val="both"/>
        <w:rPr>
          <w:rFonts w:asciiTheme="minorHAnsi" w:hAnsiTheme="minorHAnsi" w:cstheme="minorHAnsi"/>
          <w:b/>
          <w:i w:val="0"/>
        </w:rPr>
      </w:pPr>
      <w:r w:rsidRPr="00A02154">
        <w:rPr>
          <w:rFonts w:asciiTheme="minorHAnsi" w:hAnsiTheme="minorHAnsi" w:cstheme="minorHAnsi"/>
          <w:b/>
          <w:i w:val="0"/>
          <w:color w:val="000000"/>
        </w:rPr>
        <w:t>Is this a d</w:t>
      </w:r>
      <w:r w:rsidR="00C66662" w:rsidRPr="00A02154">
        <w:rPr>
          <w:rFonts w:asciiTheme="minorHAnsi" w:hAnsiTheme="minorHAnsi" w:cstheme="minorHAnsi"/>
          <w:b/>
          <w:i w:val="0"/>
          <w:color w:val="000000"/>
        </w:rPr>
        <w:t>ata-linking Initiative</w:t>
      </w:r>
      <w:r w:rsidR="009D40C4" w:rsidRPr="00A02154">
        <w:rPr>
          <w:rFonts w:asciiTheme="minorHAnsi" w:hAnsiTheme="minorHAnsi" w:cstheme="minorHAnsi"/>
          <w:b/>
          <w:i w:val="0"/>
          <w:color w:val="000000"/>
        </w:rPr>
        <w:t>?</w:t>
      </w:r>
    </w:p>
    <w:tbl>
      <w:tblPr>
        <w:tblW w:w="9474" w:type="dxa"/>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924"/>
        <w:gridCol w:w="1550"/>
      </w:tblGrid>
      <w:tr w:rsidR="00C66662" w:rsidRPr="00A02154" w14:paraId="1188EF2D" w14:textId="77777777" w:rsidTr="00BE241F">
        <w:trPr>
          <w:cantSplit/>
          <w:trHeight w:val="1266"/>
          <w:tblCellSpacing w:w="20" w:type="dxa"/>
        </w:trPr>
        <w:tc>
          <w:tcPr>
            <w:tcW w:w="9394" w:type="dxa"/>
            <w:gridSpan w:val="2"/>
          </w:tcPr>
          <w:p w14:paraId="420D4125" w14:textId="77777777" w:rsidR="00C66662" w:rsidRPr="00A02154" w:rsidRDefault="00B614D3" w:rsidP="00E463B5">
            <w:pPr>
              <w:pStyle w:val="Instructions"/>
              <w:keepNext/>
              <w:ind w:right="180"/>
              <w:jc w:val="both"/>
              <w:rPr>
                <w:rFonts w:asciiTheme="minorHAnsi" w:hAnsiTheme="minorHAnsi" w:cstheme="minorHAnsi"/>
                <w:b w:val="0"/>
                <w:i w:val="0"/>
                <w:sz w:val="22"/>
                <w:szCs w:val="22"/>
              </w:rPr>
            </w:pPr>
            <w:r w:rsidRPr="00A02154">
              <w:rPr>
                <w:rFonts w:asciiTheme="minorHAnsi" w:hAnsiTheme="minorHAnsi" w:cstheme="minorHAnsi"/>
                <w:b w:val="0"/>
                <w:i w:val="0"/>
                <w:sz w:val="22"/>
                <w:szCs w:val="22"/>
              </w:rPr>
              <w:t>In FIPPA</w:t>
            </w:r>
            <w:r w:rsidR="00C66662" w:rsidRPr="00A02154">
              <w:rPr>
                <w:rFonts w:asciiTheme="minorHAnsi" w:hAnsiTheme="minorHAnsi" w:cstheme="minorHAnsi"/>
                <w:b w:val="0"/>
                <w:i w:val="0"/>
                <w:sz w:val="22"/>
                <w:szCs w:val="22"/>
              </w:rPr>
              <w:t>, "data linking" and “data-linking initiative” are strictly defined. Answer the following questions to determine whether your initiative qualifies as a “data-linking initiative” under the Act. If you answer “yes” to all 3 questions, your initiative may be a</w:t>
            </w:r>
            <w:r w:rsidR="005E3FD8" w:rsidRPr="00A02154">
              <w:rPr>
                <w:rFonts w:asciiTheme="minorHAnsi" w:hAnsiTheme="minorHAnsi" w:cstheme="minorHAnsi"/>
                <w:b w:val="0"/>
                <w:i w:val="0"/>
                <w:sz w:val="22"/>
                <w:szCs w:val="22"/>
              </w:rPr>
              <w:t xml:space="preserve"> data linking initiative and</w:t>
            </w:r>
            <w:r w:rsidR="00C66662" w:rsidRPr="00A02154">
              <w:rPr>
                <w:rFonts w:asciiTheme="minorHAnsi" w:hAnsiTheme="minorHAnsi" w:cstheme="minorHAnsi"/>
                <w:b w:val="0"/>
                <w:i w:val="0"/>
                <w:sz w:val="22"/>
                <w:szCs w:val="22"/>
              </w:rPr>
              <w:t xml:space="preserve"> you </w:t>
            </w:r>
            <w:r w:rsidR="00FA3BDF" w:rsidRPr="00A02154">
              <w:rPr>
                <w:rFonts w:asciiTheme="minorHAnsi" w:hAnsiTheme="minorHAnsi" w:cstheme="minorHAnsi"/>
                <w:b w:val="0"/>
                <w:i w:val="0"/>
                <w:sz w:val="22"/>
                <w:szCs w:val="22"/>
              </w:rPr>
              <w:t>must</w:t>
            </w:r>
            <w:r w:rsidR="00C66662" w:rsidRPr="00A02154">
              <w:rPr>
                <w:rFonts w:asciiTheme="minorHAnsi" w:hAnsiTheme="minorHAnsi" w:cstheme="minorHAnsi"/>
                <w:b w:val="0"/>
                <w:i w:val="0"/>
                <w:sz w:val="22"/>
                <w:szCs w:val="22"/>
              </w:rPr>
              <w:t xml:space="preserve"> comply with </w:t>
            </w:r>
            <w:r w:rsidR="00B576B0" w:rsidRPr="00A02154">
              <w:rPr>
                <w:rFonts w:asciiTheme="minorHAnsi" w:hAnsiTheme="minorHAnsi" w:cstheme="minorHAnsi"/>
                <w:b w:val="0"/>
                <w:i w:val="0"/>
                <w:sz w:val="22"/>
                <w:szCs w:val="22"/>
              </w:rPr>
              <w:t xml:space="preserve">specific </w:t>
            </w:r>
            <w:r w:rsidR="00C66662" w:rsidRPr="00A02154">
              <w:rPr>
                <w:rFonts w:asciiTheme="minorHAnsi" w:hAnsiTheme="minorHAnsi" w:cstheme="minorHAnsi"/>
                <w:b w:val="0"/>
                <w:i w:val="0"/>
                <w:sz w:val="22"/>
                <w:szCs w:val="22"/>
              </w:rPr>
              <w:t xml:space="preserve">requirements under the Act </w:t>
            </w:r>
            <w:r w:rsidR="00B576B0" w:rsidRPr="00A02154">
              <w:rPr>
                <w:rFonts w:asciiTheme="minorHAnsi" w:hAnsiTheme="minorHAnsi" w:cstheme="minorHAnsi"/>
                <w:b w:val="0"/>
                <w:i w:val="0"/>
                <w:sz w:val="22"/>
                <w:szCs w:val="22"/>
              </w:rPr>
              <w:t>related to</w:t>
            </w:r>
            <w:r w:rsidR="00C66662" w:rsidRPr="00A02154">
              <w:rPr>
                <w:rFonts w:asciiTheme="minorHAnsi" w:hAnsiTheme="minorHAnsi" w:cstheme="minorHAnsi"/>
                <w:b w:val="0"/>
                <w:i w:val="0"/>
                <w:sz w:val="22"/>
                <w:szCs w:val="22"/>
              </w:rPr>
              <w:t xml:space="preserve"> data-linking initiative</w:t>
            </w:r>
            <w:r w:rsidR="00B576B0" w:rsidRPr="00A02154">
              <w:rPr>
                <w:rFonts w:asciiTheme="minorHAnsi" w:hAnsiTheme="minorHAnsi" w:cstheme="minorHAnsi"/>
                <w:b w:val="0"/>
                <w:i w:val="0"/>
                <w:sz w:val="22"/>
                <w:szCs w:val="22"/>
              </w:rPr>
              <w:t>s</w:t>
            </w:r>
            <w:r w:rsidR="00C66662" w:rsidRPr="00A02154">
              <w:rPr>
                <w:rFonts w:asciiTheme="minorHAnsi" w:hAnsiTheme="minorHAnsi" w:cstheme="minorHAnsi"/>
                <w:b w:val="0"/>
                <w:i w:val="0"/>
                <w:sz w:val="22"/>
                <w:szCs w:val="22"/>
              </w:rPr>
              <w:t>.</w:t>
            </w:r>
          </w:p>
        </w:tc>
      </w:tr>
      <w:tr w:rsidR="00C66662" w:rsidRPr="00A02154" w14:paraId="2FF6A34D" w14:textId="77777777" w:rsidTr="00BE241F">
        <w:trPr>
          <w:cantSplit/>
          <w:trHeight w:val="626"/>
          <w:tblCellSpacing w:w="20" w:type="dxa"/>
        </w:trPr>
        <w:tc>
          <w:tcPr>
            <w:tcW w:w="7864" w:type="dxa"/>
          </w:tcPr>
          <w:p w14:paraId="4D4C56CE" w14:textId="77777777" w:rsidR="00C66662" w:rsidRPr="00A02154" w:rsidRDefault="00C66662" w:rsidP="00E463B5">
            <w:pPr>
              <w:keepNext/>
              <w:numPr>
                <w:ilvl w:val="0"/>
                <w:numId w:val="32"/>
              </w:numPr>
              <w:autoSpaceDE w:val="0"/>
              <w:autoSpaceDN w:val="0"/>
              <w:adjustRightInd w:val="0"/>
              <w:ind w:right="180"/>
              <w:jc w:val="both"/>
              <w:rPr>
                <w:rFonts w:asciiTheme="minorHAnsi" w:hAnsiTheme="minorHAnsi" w:cstheme="minorHAnsi"/>
                <w:sz w:val="22"/>
                <w:szCs w:val="22"/>
              </w:rPr>
            </w:pPr>
            <w:r w:rsidRPr="00A02154">
              <w:rPr>
                <w:rFonts w:asciiTheme="minorHAnsi" w:hAnsiTheme="minorHAnsi" w:cstheme="minorHAnsi"/>
                <w:sz w:val="22"/>
                <w:szCs w:val="22"/>
              </w:rPr>
              <w:t>Personal information from one database is linked or combined with personal information from another database;</w:t>
            </w:r>
          </w:p>
        </w:tc>
        <w:tc>
          <w:tcPr>
            <w:tcW w:w="1490" w:type="dxa"/>
            <w:shd w:val="pct15" w:color="auto" w:fill="auto"/>
            <w:vAlign w:val="center"/>
          </w:tcPr>
          <w:p w14:paraId="04AB054A"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yes/no</w:t>
            </w:r>
          </w:p>
        </w:tc>
      </w:tr>
      <w:tr w:rsidR="00C66662" w:rsidRPr="00A02154" w14:paraId="29CB59E4" w14:textId="77777777" w:rsidTr="007866CC">
        <w:trPr>
          <w:cantSplit/>
          <w:trHeight w:val="598"/>
          <w:tblCellSpacing w:w="20" w:type="dxa"/>
        </w:trPr>
        <w:tc>
          <w:tcPr>
            <w:tcW w:w="7864" w:type="dxa"/>
          </w:tcPr>
          <w:p w14:paraId="23E39C63" w14:textId="77777777" w:rsidR="00C66662" w:rsidRPr="00A02154" w:rsidRDefault="00C66662" w:rsidP="00E463B5">
            <w:pPr>
              <w:keepNext/>
              <w:numPr>
                <w:ilvl w:val="0"/>
                <w:numId w:val="32"/>
              </w:numPr>
              <w:autoSpaceDE w:val="0"/>
              <w:autoSpaceDN w:val="0"/>
              <w:adjustRightInd w:val="0"/>
              <w:ind w:right="180"/>
              <w:jc w:val="both"/>
              <w:rPr>
                <w:rFonts w:asciiTheme="minorHAnsi" w:hAnsiTheme="minorHAnsi" w:cstheme="minorHAnsi"/>
                <w:b/>
                <w:sz w:val="22"/>
                <w:szCs w:val="22"/>
              </w:rPr>
            </w:pPr>
            <w:r w:rsidRPr="00A02154">
              <w:rPr>
                <w:rFonts w:asciiTheme="minorHAnsi" w:hAnsiTheme="minorHAnsi" w:cstheme="minorHAnsi"/>
                <w:sz w:val="22"/>
                <w:szCs w:val="22"/>
              </w:rPr>
              <w:t xml:space="preserve">The purpose for the linkage is different from those for which the personal information in each database was originally obtained or compiled; </w:t>
            </w:r>
          </w:p>
        </w:tc>
        <w:tc>
          <w:tcPr>
            <w:tcW w:w="1490" w:type="dxa"/>
            <w:shd w:val="pct15" w:color="auto" w:fill="auto"/>
            <w:vAlign w:val="center"/>
          </w:tcPr>
          <w:p w14:paraId="6DF34C84"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yes/no</w:t>
            </w:r>
          </w:p>
        </w:tc>
      </w:tr>
      <w:tr w:rsidR="00C66662" w:rsidRPr="00A02154" w14:paraId="13135889" w14:textId="77777777" w:rsidTr="00BE241F">
        <w:trPr>
          <w:cantSplit/>
          <w:trHeight w:val="644"/>
          <w:tblCellSpacing w:w="20" w:type="dxa"/>
        </w:trPr>
        <w:tc>
          <w:tcPr>
            <w:tcW w:w="7864" w:type="dxa"/>
          </w:tcPr>
          <w:p w14:paraId="79445611" w14:textId="77777777" w:rsidR="00C66662" w:rsidRPr="00A02154" w:rsidRDefault="00C66662" w:rsidP="00E463B5">
            <w:pPr>
              <w:keepNext/>
              <w:numPr>
                <w:ilvl w:val="0"/>
                <w:numId w:val="32"/>
              </w:numPr>
              <w:autoSpaceDE w:val="0"/>
              <w:autoSpaceDN w:val="0"/>
              <w:adjustRightInd w:val="0"/>
              <w:ind w:right="180"/>
              <w:jc w:val="both"/>
              <w:rPr>
                <w:rFonts w:asciiTheme="minorHAnsi" w:hAnsiTheme="minorHAnsi" w:cstheme="minorHAnsi"/>
                <w:sz w:val="22"/>
                <w:szCs w:val="22"/>
              </w:rPr>
            </w:pPr>
            <w:r w:rsidRPr="00A02154">
              <w:rPr>
                <w:rFonts w:asciiTheme="minorHAnsi" w:hAnsiTheme="minorHAnsi" w:cstheme="minorHAnsi"/>
                <w:sz w:val="22"/>
                <w:szCs w:val="22"/>
              </w:rPr>
              <w:t>The data linking is occurring between either (1) two or more public bodies or (2) one or more public bodies and one or more agencies.</w:t>
            </w:r>
          </w:p>
        </w:tc>
        <w:tc>
          <w:tcPr>
            <w:tcW w:w="1490" w:type="dxa"/>
            <w:shd w:val="pct15" w:color="auto" w:fill="auto"/>
            <w:vAlign w:val="center"/>
          </w:tcPr>
          <w:p w14:paraId="4DA6CD00"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yes/no</w:t>
            </w:r>
          </w:p>
        </w:tc>
      </w:tr>
      <w:tr w:rsidR="00C66662" w:rsidRPr="00A02154" w14:paraId="2422A136" w14:textId="77777777" w:rsidTr="00BE241F">
        <w:trPr>
          <w:cantSplit/>
          <w:trHeight w:val="338"/>
          <w:tblCellSpacing w:w="20" w:type="dxa"/>
        </w:trPr>
        <w:tc>
          <w:tcPr>
            <w:tcW w:w="7864" w:type="dxa"/>
          </w:tcPr>
          <w:p w14:paraId="683849F2" w14:textId="77777777" w:rsidR="00C66662" w:rsidRPr="00A02154" w:rsidRDefault="002E2179" w:rsidP="00E463B5">
            <w:pPr>
              <w:keepNext/>
              <w:autoSpaceDE w:val="0"/>
              <w:autoSpaceDN w:val="0"/>
              <w:adjustRightInd w:val="0"/>
              <w:ind w:left="-22" w:right="180"/>
              <w:jc w:val="both"/>
              <w:rPr>
                <w:rFonts w:asciiTheme="minorHAnsi" w:hAnsiTheme="minorHAnsi" w:cstheme="minorHAnsi"/>
              </w:rPr>
            </w:pPr>
            <w:r w:rsidRPr="00A02154">
              <w:rPr>
                <w:rFonts w:asciiTheme="minorHAnsi" w:hAnsiTheme="minorHAnsi" w:cstheme="minorHAnsi"/>
                <w:sz w:val="22"/>
                <w:szCs w:val="22"/>
              </w:rPr>
              <w:t xml:space="preserve">If you have answered “yes” to all three questions, please contact </w:t>
            </w:r>
            <w:r w:rsidR="00CB15D7" w:rsidRPr="00A02154">
              <w:rPr>
                <w:rFonts w:asciiTheme="minorHAnsi" w:hAnsiTheme="minorHAnsi" w:cstheme="minorHAnsi"/>
                <w:sz w:val="22"/>
                <w:szCs w:val="22"/>
              </w:rPr>
              <w:t>your privacy office(r)</w:t>
            </w:r>
            <w:r w:rsidRPr="00A02154">
              <w:rPr>
                <w:rFonts w:asciiTheme="minorHAnsi" w:hAnsiTheme="minorHAnsi" w:cstheme="minorHAnsi"/>
                <w:sz w:val="22"/>
                <w:szCs w:val="22"/>
              </w:rPr>
              <w:t xml:space="preserve"> to discuss the requirements of a data-linking initiative</w:t>
            </w:r>
            <w:r w:rsidRPr="00A02154">
              <w:rPr>
                <w:rFonts w:asciiTheme="minorHAnsi" w:hAnsiTheme="minorHAnsi" w:cstheme="minorHAnsi"/>
              </w:rPr>
              <w:t>.</w:t>
            </w:r>
          </w:p>
        </w:tc>
        <w:tc>
          <w:tcPr>
            <w:tcW w:w="1490" w:type="dxa"/>
            <w:shd w:val="pct15" w:color="auto" w:fill="auto"/>
            <w:vAlign w:val="center"/>
          </w:tcPr>
          <w:p w14:paraId="5279C25F"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rPr>
            </w:pPr>
          </w:p>
        </w:tc>
      </w:tr>
    </w:tbl>
    <w:p w14:paraId="5F8F6144" w14:textId="77777777" w:rsidR="00BC7B0A" w:rsidRPr="00A02154" w:rsidRDefault="00BC7B0A" w:rsidP="00E463B5">
      <w:pPr>
        <w:ind w:left="360" w:right="180"/>
        <w:jc w:val="both"/>
        <w:rPr>
          <w:rFonts w:asciiTheme="minorHAnsi" w:hAnsiTheme="minorHAnsi" w:cstheme="minorHAnsi"/>
          <w:i/>
          <w:color w:val="FF0000"/>
        </w:rPr>
      </w:pPr>
    </w:p>
    <w:p w14:paraId="1A9366F1" w14:textId="409B11E4" w:rsidR="0060679E" w:rsidRPr="00A02154" w:rsidRDefault="00E463B5" w:rsidP="00E463B5">
      <w:pPr>
        <w:ind w:left="360" w:right="180"/>
        <w:jc w:val="both"/>
        <w:rPr>
          <w:rFonts w:asciiTheme="minorHAnsi" w:hAnsiTheme="minorHAnsi" w:cstheme="minorHAnsi"/>
          <w:i/>
          <w:iCs/>
          <w:color w:val="FF0000"/>
          <w:sz w:val="20"/>
          <w:szCs w:val="20"/>
        </w:rPr>
      </w:pPr>
      <w:r w:rsidRPr="00A02154">
        <w:rPr>
          <w:rFonts w:asciiTheme="minorHAnsi" w:hAnsiTheme="minorHAnsi" w:cstheme="minorHAnsi"/>
          <w:b/>
          <w:i/>
          <w:iCs/>
          <w:color w:val="FF0000"/>
          <w:sz w:val="20"/>
          <w:szCs w:val="20"/>
        </w:rPr>
        <w:t>DISTRICT NOTE</w:t>
      </w:r>
      <w:r w:rsidR="0060679E" w:rsidRPr="00A02154">
        <w:rPr>
          <w:rFonts w:asciiTheme="minorHAnsi" w:hAnsiTheme="minorHAnsi" w:cstheme="minorHAnsi"/>
          <w:b/>
          <w:i/>
          <w:iCs/>
          <w:color w:val="FF0000"/>
          <w:sz w:val="20"/>
          <w:szCs w:val="20"/>
        </w:rPr>
        <w:t xml:space="preserve">: </w:t>
      </w:r>
      <w:r w:rsidR="0060679E" w:rsidRPr="00A02154">
        <w:rPr>
          <w:rFonts w:asciiTheme="minorHAnsi" w:hAnsiTheme="minorHAnsi" w:cstheme="minorHAnsi"/>
          <w:i/>
          <w:iCs/>
          <w:color w:val="FF0000"/>
          <w:sz w:val="20"/>
          <w:szCs w:val="20"/>
        </w:rPr>
        <w:t xml:space="preserve">Data linking means the linking or combining of personal information in one database with personal information in one or more other databases if </w:t>
      </w:r>
      <w:r w:rsidR="0060679E" w:rsidRPr="00A02154">
        <w:rPr>
          <w:rFonts w:asciiTheme="minorHAnsi" w:hAnsiTheme="minorHAnsi" w:cstheme="minorHAnsi"/>
          <w:i/>
          <w:iCs/>
          <w:color w:val="FF0000"/>
          <w:sz w:val="20"/>
          <w:szCs w:val="20"/>
          <w:u w:val="single"/>
        </w:rPr>
        <w:t>the purpose of the linking or combining is different from:</w:t>
      </w:r>
    </w:p>
    <w:p w14:paraId="23E0DAFC" w14:textId="77777777" w:rsidR="0060679E" w:rsidRPr="00A02154" w:rsidRDefault="0060679E" w:rsidP="00E463B5">
      <w:pPr>
        <w:ind w:left="900" w:right="180" w:hanging="180"/>
        <w:jc w:val="both"/>
        <w:rPr>
          <w:rFonts w:asciiTheme="minorHAnsi" w:hAnsiTheme="minorHAnsi" w:cstheme="minorHAnsi"/>
          <w:i/>
          <w:iCs/>
          <w:color w:val="FF0000"/>
          <w:sz w:val="20"/>
          <w:szCs w:val="20"/>
        </w:rPr>
      </w:pPr>
      <w:r w:rsidRPr="00A02154">
        <w:rPr>
          <w:rFonts w:asciiTheme="minorHAnsi" w:hAnsiTheme="minorHAnsi" w:cstheme="minorHAnsi"/>
          <w:i/>
          <w:iCs/>
          <w:color w:val="FF0000"/>
          <w:sz w:val="20"/>
          <w:szCs w:val="20"/>
        </w:rPr>
        <w:t xml:space="preserve">(a) </w:t>
      </w:r>
      <w:r w:rsidRPr="00A02154">
        <w:rPr>
          <w:rFonts w:asciiTheme="minorHAnsi" w:hAnsiTheme="minorHAnsi" w:cstheme="minorHAnsi"/>
          <w:bCs/>
          <w:i/>
          <w:iCs/>
          <w:color w:val="FF0000"/>
          <w:sz w:val="20"/>
          <w:szCs w:val="20"/>
        </w:rPr>
        <w:t>the purpose for which the information in each database was originally obtained or compiled</w:t>
      </w:r>
      <w:r w:rsidRPr="00A02154">
        <w:rPr>
          <w:rFonts w:asciiTheme="minorHAnsi" w:hAnsiTheme="minorHAnsi" w:cstheme="minorHAnsi"/>
          <w:i/>
          <w:iCs/>
          <w:color w:val="FF0000"/>
          <w:sz w:val="20"/>
          <w:szCs w:val="20"/>
        </w:rPr>
        <w:t xml:space="preserve">, and </w:t>
      </w:r>
    </w:p>
    <w:p w14:paraId="043DA834" w14:textId="77777777" w:rsidR="0060679E" w:rsidRPr="00A02154" w:rsidRDefault="0060679E" w:rsidP="00E463B5">
      <w:pPr>
        <w:ind w:left="720" w:right="180"/>
        <w:jc w:val="both"/>
        <w:rPr>
          <w:rFonts w:asciiTheme="minorHAnsi" w:hAnsiTheme="minorHAnsi" w:cstheme="minorHAnsi"/>
          <w:i/>
          <w:iCs/>
          <w:color w:val="FF0000"/>
          <w:sz w:val="21"/>
          <w:szCs w:val="21"/>
        </w:rPr>
      </w:pPr>
      <w:r w:rsidRPr="00A02154">
        <w:rPr>
          <w:rFonts w:asciiTheme="minorHAnsi" w:hAnsiTheme="minorHAnsi" w:cstheme="minorHAnsi"/>
          <w:i/>
          <w:iCs/>
          <w:color w:val="FF0000"/>
          <w:sz w:val="20"/>
          <w:szCs w:val="20"/>
        </w:rPr>
        <w:t>(b) every purpose that is consistent with each purpose referred to in paragraph</w:t>
      </w:r>
      <w:r w:rsidRPr="00A02154">
        <w:rPr>
          <w:rFonts w:asciiTheme="minorHAnsi" w:hAnsiTheme="minorHAnsi" w:cstheme="minorHAnsi"/>
          <w:i/>
          <w:iCs/>
          <w:strike/>
          <w:color w:val="FF0000"/>
          <w:sz w:val="20"/>
          <w:szCs w:val="20"/>
        </w:rPr>
        <w:t xml:space="preserve"> </w:t>
      </w:r>
      <w:r w:rsidRPr="00A02154">
        <w:rPr>
          <w:rFonts w:asciiTheme="minorHAnsi" w:hAnsiTheme="minorHAnsi" w:cstheme="minorHAnsi"/>
          <w:i/>
          <w:iCs/>
          <w:color w:val="FF0000"/>
          <w:sz w:val="20"/>
          <w:szCs w:val="20"/>
        </w:rPr>
        <w:t>(a). I.e. in the case of an online product where the purpose of the linking is not different than the reason for which the information was originally obtained or compiled.</w:t>
      </w:r>
    </w:p>
    <w:p w14:paraId="4C6A7E46" w14:textId="77777777" w:rsidR="00C66662" w:rsidRPr="00A02154" w:rsidRDefault="00C80445" w:rsidP="00E463B5">
      <w:pPr>
        <w:keepNext/>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lastRenderedPageBreak/>
        <w:t xml:space="preserve">Is this initiative a </w:t>
      </w:r>
      <w:r w:rsidR="00C66662" w:rsidRPr="00A02154">
        <w:rPr>
          <w:rFonts w:asciiTheme="minorHAnsi" w:hAnsiTheme="minorHAnsi" w:cstheme="minorHAnsi"/>
          <w:b/>
        </w:rPr>
        <w:t>Common or Integrated Program</w:t>
      </w:r>
      <w:r w:rsidR="00B259DF" w:rsidRPr="00A02154">
        <w:rPr>
          <w:rFonts w:asciiTheme="minorHAnsi" w:hAnsiTheme="minorHAnsi" w:cstheme="minorHAnsi"/>
          <w:b/>
        </w:rPr>
        <w:t>/</w:t>
      </w:r>
      <w:r w:rsidR="00C66662" w:rsidRPr="00A02154">
        <w:rPr>
          <w:rFonts w:asciiTheme="minorHAnsi" w:hAnsiTheme="minorHAnsi" w:cstheme="minorHAnsi"/>
          <w:b/>
        </w:rPr>
        <w:t>Activity</w:t>
      </w:r>
      <w:r w:rsidR="009D40C4" w:rsidRPr="00A02154">
        <w:rPr>
          <w:rFonts w:asciiTheme="minorHAnsi" w:hAnsiTheme="minorHAnsi" w:cstheme="minorHAnsi"/>
          <w:b/>
        </w:rPr>
        <w:t>?</w:t>
      </w:r>
    </w:p>
    <w:p w14:paraId="2C7B23CA" w14:textId="77777777" w:rsidR="00C66662" w:rsidRPr="00A02154" w:rsidRDefault="00C66662" w:rsidP="00E463B5">
      <w:pPr>
        <w:keepNext/>
        <w:autoSpaceDE w:val="0"/>
        <w:autoSpaceDN w:val="0"/>
        <w:adjustRightInd w:val="0"/>
        <w:ind w:right="180" w:firstLine="360"/>
        <w:jc w:val="both"/>
        <w:rPr>
          <w:rFonts w:asciiTheme="minorHAnsi" w:hAnsiTheme="minorHAnsi" w:cstheme="minorHAnsi"/>
          <w:b/>
        </w:rPr>
      </w:pPr>
    </w:p>
    <w:tbl>
      <w:tblPr>
        <w:tblW w:w="9421" w:type="dxa"/>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877"/>
        <w:gridCol w:w="1544"/>
      </w:tblGrid>
      <w:tr w:rsidR="00C66662" w:rsidRPr="00A02154" w14:paraId="50837589" w14:textId="77777777" w:rsidTr="00BE241F">
        <w:trPr>
          <w:cantSplit/>
          <w:trHeight w:val="1266"/>
          <w:tblCellSpacing w:w="20" w:type="dxa"/>
        </w:trPr>
        <w:tc>
          <w:tcPr>
            <w:tcW w:w="9341" w:type="dxa"/>
            <w:gridSpan w:val="2"/>
          </w:tcPr>
          <w:p w14:paraId="0B18C67E" w14:textId="77777777" w:rsidR="00C66662" w:rsidRPr="00A02154" w:rsidRDefault="00B614D3" w:rsidP="00E463B5">
            <w:pPr>
              <w:pStyle w:val="Instructions"/>
              <w:keepNext/>
              <w:ind w:right="180"/>
              <w:jc w:val="both"/>
              <w:rPr>
                <w:rFonts w:asciiTheme="minorHAnsi" w:hAnsiTheme="minorHAnsi" w:cstheme="minorHAnsi"/>
                <w:b w:val="0"/>
                <w:i w:val="0"/>
                <w:color w:val="000000"/>
                <w:sz w:val="36"/>
              </w:rPr>
            </w:pPr>
            <w:r w:rsidRPr="00A02154">
              <w:rPr>
                <w:rFonts w:asciiTheme="minorHAnsi" w:hAnsiTheme="minorHAnsi" w:cstheme="minorHAnsi"/>
                <w:b w:val="0"/>
                <w:i w:val="0"/>
              </w:rPr>
              <w:t>In FIPPA</w:t>
            </w:r>
            <w:r w:rsidR="00C66662" w:rsidRPr="00A02154">
              <w:rPr>
                <w:rFonts w:asciiTheme="minorHAnsi" w:hAnsiTheme="minorHAnsi" w:cstheme="minorHAnsi"/>
                <w:b w:val="0"/>
                <w:i w:val="0"/>
              </w:rPr>
              <w:t>, “common or integrated program or activity” is strictly defined. Answer the following questions to determine whether your initiative qualifies as “a common or integrated program or activity” under the Act. If you answer “yes” to all 3 of these questions, you must comply with requirements under the Act for common or integrated programs and activities.</w:t>
            </w:r>
          </w:p>
        </w:tc>
      </w:tr>
      <w:tr w:rsidR="00C66662" w:rsidRPr="00A02154" w14:paraId="797B76BE" w14:textId="77777777" w:rsidTr="00BE241F">
        <w:trPr>
          <w:cantSplit/>
          <w:trHeight w:val="626"/>
          <w:tblCellSpacing w:w="20" w:type="dxa"/>
        </w:trPr>
        <w:tc>
          <w:tcPr>
            <w:tcW w:w="7817" w:type="dxa"/>
          </w:tcPr>
          <w:p w14:paraId="5E40F796" w14:textId="77777777" w:rsidR="00C66662" w:rsidRPr="00A02154" w:rsidRDefault="00C66662" w:rsidP="00E463B5">
            <w:pPr>
              <w:keepNext/>
              <w:numPr>
                <w:ilvl w:val="0"/>
                <w:numId w:val="34"/>
              </w:numPr>
              <w:autoSpaceDE w:val="0"/>
              <w:autoSpaceDN w:val="0"/>
              <w:adjustRightInd w:val="0"/>
              <w:ind w:right="180"/>
              <w:jc w:val="both"/>
              <w:rPr>
                <w:rFonts w:asciiTheme="minorHAnsi" w:hAnsiTheme="minorHAnsi" w:cstheme="minorHAnsi"/>
                <w:sz w:val="22"/>
                <w:szCs w:val="22"/>
              </w:rPr>
            </w:pPr>
            <w:r w:rsidRPr="00A02154">
              <w:rPr>
                <w:rFonts w:asciiTheme="minorHAnsi" w:hAnsiTheme="minorHAnsi" w:cstheme="minorHAnsi"/>
                <w:color w:val="000000"/>
                <w:sz w:val="22"/>
                <w:szCs w:val="22"/>
              </w:rPr>
              <w:t xml:space="preserve">This initiative involves a program or activity that </w:t>
            </w:r>
            <w:r w:rsidRPr="00A02154">
              <w:rPr>
                <w:rFonts w:asciiTheme="minorHAnsi" w:hAnsiTheme="minorHAnsi" w:cstheme="minorHAnsi"/>
                <w:sz w:val="22"/>
                <w:szCs w:val="22"/>
              </w:rPr>
              <w:t>provides a service (or services);</w:t>
            </w:r>
          </w:p>
        </w:tc>
        <w:tc>
          <w:tcPr>
            <w:tcW w:w="1484" w:type="dxa"/>
            <w:shd w:val="pct15" w:color="auto" w:fill="auto"/>
            <w:vAlign w:val="center"/>
          </w:tcPr>
          <w:p w14:paraId="7D672821"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rPr>
            </w:pPr>
            <w:r w:rsidRPr="00A02154">
              <w:rPr>
                <w:rFonts w:asciiTheme="minorHAnsi" w:hAnsiTheme="minorHAnsi" w:cstheme="minorHAnsi"/>
                <w:color w:val="000000"/>
              </w:rPr>
              <w:t>yes/no</w:t>
            </w:r>
          </w:p>
        </w:tc>
      </w:tr>
      <w:tr w:rsidR="00C66662" w:rsidRPr="00A02154" w14:paraId="0843323F" w14:textId="77777777" w:rsidTr="00BE241F">
        <w:trPr>
          <w:cantSplit/>
          <w:trHeight w:val="914"/>
          <w:tblCellSpacing w:w="20" w:type="dxa"/>
        </w:trPr>
        <w:tc>
          <w:tcPr>
            <w:tcW w:w="7817" w:type="dxa"/>
          </w:tcPr>
          <w:p w14:paraId="10874180" w14:textId="77777777" w:rsidR="00C66662" w:rsidRPr="00A02154" w:rsidRDefault="00C66662" w:rsidP="00E463B5">
            <w:pPr>
              <w:keepNext/>
              <w:numPr>
                <w:ilvl w:val="0"/>
                <w:numId w:val="34"/>
              </w:numPr>
              <w:autoSpaceDE w:val="0"/>
              <w:autoSpaceDN w:val="0"/>
              <w:adjustRightInd w:val="0"/>
              <w:ind w:right="180"/>
              <w:jc w:val="both"/>
              <w:rPr>
                <w:rFonts w:asciiTheme="minorHAnsi" w:hAnsiTheme="minorHAnsi" w:cstheme="minorHAnsi"/>
                <w:b/>
                <w:sz w:val="22"/>
                <w:szCs w:val="22"/>
              </w:rPr>
            </w:pPr>
            <w:r w:rsidRPr="00A02154">
              <w:rPr>
                <w:rFonts w:asciiTheme="minorHAnsi" w:hAnsiTheme="minorHAnsi" w:cstheme="minorHAnsi"/>
                <w:sz w:val="22"/>
                <w:szCs w:val="22"/>
              </w:rPr>
              <w:t>Those services are provided through:</w:t>
            </w:r>
          </w:p>
          <w:p w14:paraId="2FE88353" w14:textId="77777777" w:rsidR="00C66662" w:rsidRPr="00A02154" w:rsidRDefault="00C66662" w:rsidP="00E463B5">
            <w:pPr>
              <w:keepNext/>
              <w:autoSpaceDE w:val="0"/>
              <w:autoSpaceDN w:val="0"/>
              <w:adjustRightInd w:val="0"/>
              <w:ind w:left="720" w:right="180"/>
              <w:jc w:val="both"/>
              <w:rPr>
                <w:rFonts w:asciiTheme="minorHAnsi" w:hAnsiTheme="minorHAnsi" w:cstheme="minorHAnsi"/>
                <w:sz w:val="22"/>
                <w:szCs w:val="22"/>
              </w:rPr>
            </w:pPr>
            <w:r w:rsidRPr="00A02154">
              <w:rPr>
                <w:rFonts w:asciiTheme="minorHAnsi" w:hAnsiTheme="minorHAnsi" w:cstheme="minorHAnsi"/>
                <w:sz w:val="22"/>
                <w:szCs w:val="22"/>
              </w:rPr>
              <w:t xml:space="preserve">(a) a </w:t>
            </w:r>
            <w:r w:rsidR="00233589" w:rsidRPr="00A02154">
              <w:rPr>
                <w:rFonts w:asciiTheme="minorHAnsi" w:hAnsiTheme="minorHAnsi" w:cstheme="minorHAnsi"/>
                <w:sz w:val="22"/>
                <w:szCs w:val="22"/>
              </w:rPr>
              <w:t>school district</w:t>
            </w:r>
            <w:r w:rsidRPr="00A02154">
              <w:rPr>
                <w:rFonts w:asciiTheme="minorHAnsi" w:hAnsiTheme="minorHAnsi" w:cstheme="minorHAnsi"/>
                <w:sz w:val="22"/>
                <w:szCs w:val="22"/>
              </w:rPr>
              <w:t xml:space="preserve"> and at least one other public body or agency working collaboratively to provide that service; or </w:t>
            </w:r>
          </w:p>
          <w:p w14:paraId="0602C6FF" w14:textId="77777777" w:rsidR="00C66662" w:rsidRPr="00A02154" w:rsidRDefault="00C66662" w:rsidP="00E463B5">
            <w:pPr>
              <w:keepNext/>
              <w:autoSpaceDE w:val="0"/>
              <w:autoSpaceDN w:val="0"/>
              <w:adjustRightInd w:val="0"/>
              <w:ind w:left="720" w:right="180"/>
              <w:jc w:val="both"/>
              <w:rPr>
                <w:rFonts w:asciiTheme="minorHAnsi" w:hAnsiTheme="minorHAnsi" w:cstheme="minorHAnsi"/>
                <w:b/>
                <w:sz w:val="22"/>
                <w:szCs w:val="22"/>
              </w:rPr>
            </w:pPr>
            <w:r w:rsidRPr="00A02154">
              <w:rPr>
                <w:rFonts w:asciiTheme="minorHAnsi" w:hAnsiTheme="minorHAnsi" w:cstheme="minorHAnsi"/>
                <w:sz w:val="22"/>
                <w:szCs w:val="22"/>
              </w:rPr>
              <w:t xml:space="preserve">(b) one </w:t>
            </w:r>
            <w:r w:rsidR="00233589" w:rsidRPr="00A02154">
              <w:rPr>
                <w:rFonts w:asciiTheme="minorHAnsi" w:hAnsiTheme="minorHAnsi" w:cstheme="minorHAnsi"/>
                <w:sz w:val="22"/>
                <w:szCs w:val="22"/>
              </w:rPr>
              <w:t>school district</w:t>
            </w:r>
            <w:r w:rsidRPr="00A02154">
              <w:rPr>
                <w:rFonts w:asciiTheme="minorHAnsi" w:hAnsiTheme="minorHAnsi" w:cstheme="minorHAnsi"/>
                <w:sz w:val="22"/>
                <w:szCs w:val="22"/>
              </w:rPr>
              <w:t xml:space="preserve"> working on behalf of one or more other public bodies or agencies;</w:t>
            </w:r>
          </w:p>
        </w:tc>
        <w:tc>
          <w:tcPr>
            <w:tcW w:w="1484" w:type="dxa"/>
            <w:shd w:val="pct15" w:color="auto" w:fill="auto"/>
            <w:vAlign w:val="center"/>
          </w:tcPr>
          <w:p w14:paraId="3398CED3"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rPr>
            </w:pPr>
            <w:r w:rsidRPr="00A02154">
              <w:rPr>
                <w:rFonts w:asciiTheme="minorHAnsi" w:hAnsiTheme="minorHAnsi" w:cstheme="minorHAnsi"/>
                <w:color w:val="000000"/>
              </w:rPr>
              <w:t>yes/no</w:t>
            </w:r>
          </w:p>
        </w:tc>
      </w:tr>
      <w:tr w:rsidR="00C66662" w:rsidRPr="00A02154" w14:paraId="5348179E" w14:textId="77777777" w:rsidTr="00BE241F">
        <w:trPr>
          <w:cantSplit/>
          <w:trHeight w:val="644"/>
          <w:tblCellSpacing w:w="20" w:type="dxa"/>
        </w:trPr>
        <w:tc>
          <w:tcPr>
            <w:tcW w:w="7817" w:type="dxa"/>
          </w:tcPr>
          <w:p w14:paraId="14EB5A34" w14:textId="77777777" w:rsidR="00C66662" w:rsidRPr="00A02154" w:rsidRDefault="00C66662" w:rsidP="00E463B5">
            <w:pPr>
              <w:keepNext/>
              <w:numPr>
                <w:ilvl w:val="0"/>
                <w:numId w:val="34"/>
              </w:numPr>
              <w:autoSpaceDE w:val="0"/>
              <w:autoSpaceDN w:val="0"/>
              <w:adjustRightInd w:val="0"/>
              <w:ind w:right="180"/>
              <w:jc w:val="both"/>
              <w:rPr>
                <w:rFonts w:asciiTheme="minorHAnsi" w:hAnsiTheme="minorHAnsi" w:cstheme="minorHAnsi"/>
                <w:sz w:val="22"/>
                <w:szCs w:val="22"/>
              </w:rPr>
            </w:pPr>
            <w:r w:rsidRPr="00A02154">
              <w:rPr>
                <w:rFonts w:asciiTheme="minorHAnsi" w:hAnsiTheme="minorHAnsi" w:cstheme="minorHAnsi"/>
                <w:color w:val="000000"/>
                <w:sz w:val="22"/>
                <w:szCs w:val="22"/>
              </w:rPr>
              <w:t>The common or integrated program/activity is confirmed by written documentation that meets the requirements set out in the FOIPP regulation.</w:t>
            </w:r>
          </w:p>
        </w:tc>
        <w:tc>
          <w:tcPr>
            <w:tcW w:w="1484" w:type="dxa"/>
            <w:shd w:val="pct15" w:color="auto" w:fill="auto"/>
            <w:vAlign w:val="center"/>
          </w:tcPr>
          <w:p w14:paraId="23F04307"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rPr>
            </w:pPr>
            <w:r w:rsidRPr="00A02154">
              <w:rPr>
                <w:rFonts w:asciiTheme="minorHAnsi" w:hAnsiTheme="minorHAnsi" w:cstheme="minorHAnsi"/>
                <w:color w:val="000000"/>
              </w:rPr>
              <w:t>yes/no</w:t>
            </w:r>
          </w:p>
        </w:tc>
      </w:tr>
      <w:tr w:rsidR="00C66662" w:rsidRPr="00A02154" w14:paraId="2F98D7BC" w14:textId="77777777" w:rsidTr="00BE241F">
        <w:trPr>
          <w:cantSplit/>
          <w:trHeight w:val="338"/>
          <w:tblCellSpacing w:w="20" w:type="dxa"/>
        </w:trPr>
        <w:tc>
          <w:tcPr>
            <w:tcW w:w="7817" w:type="dxa"/>
          </w:tcPr>
          <w:p w14:paraId="0FBEEB75" w14:textId="77777777" w:rsidR="00C66662" w:rsidRPr="00A02154" w:rsidRDefault="00C66662" w:rsidP="00E463B5">
            <w:pPr>
              <w:keepNext/>
              <w:autoSpaceDE w:val="0"/>
              <w:autoSpaceDN w:val="0"/>
              <w:adjustRightInd w:val="0"/>
              <w:ind w:right="180"/>
              <w:jc w:val="both"/>
              <w:rPr>
                <w:rFonts w:asciiTheme="minorHAnsi" w:hAnsiTheme="minorHAnsi" w:cstheme="minorHAnsi"/>
              </w:rPr>
            </w:pPr>
            <w:r w:rsidRPr="00A02154">
              <w:rPr>
                <w:rFonts w:asciiTheme="minorHAnsi" w:hAnsiTheme="minorHAnsi" w:cstheme="minorHAnsi"/>
              </w:rPr>
              <w:t xml:space="preserve">Please check this box if this program involves a common or integrated program or activity based on your answers to the three questions above. </w:t>
            </w:r>
          </w:p>
          <w:p w14:paraId="2A5B9FED" w14:textId="77777777" w:rsidR="00CB15D7" w:rsidRPr="00A02154" w:rsidRDefault="00CB15D7" w:rsidP="00E463B5">
            <w:pPr>
              <w:keepNext/>
              <w:autoSpaceDE w:val="0"/>
              <w:autoSpaceDN w:val="0"/>
              <w:adjustRightInd w:val="0"/>
              <w:ind w:right="180"/>
              <w:jc w:val="both"/>
              <w:rPr>
                <w:rFonts w:asciiTheme="minorHAnsi" w:hAnsiTheme="minorHAnsi" w:cstheme="minorHAnsi"/>
              </w:rPr>
            </w:pPr>
          </w:p>
        </w:tc>
        <w:tc>
          <w:tcPr>
            <w:tcW w:w="1484" w:type="dxa"/>
            <w:shd w:val="pct15" w:color="auto" w:fill="auto"/>
            <w:vAlign w:val="center"/>
          </w:tcPr>
          <w:p w14:paraId="18131853" w14:textId="77777777" w:rsidR="00C66662" w:rsidRPr="00A02154" w:rsidRDefault="00C66662" w:rsidP="00E463B5">
            <w:pPr>
              <w:keepNext/>
              <w:keepLines/>
              <w:tabs>
                <w:tab w:val="left" w:pos="-33"/>
              </w:tabs>
              <w:spacing w:after="120"/>
              <w:ind w:right="180"/>
              <w:jc w:val="both"/>
              <w:rPr>
                <w:rFonts w:asciiTheme="minorHAnsi" w:hAnsiTheme="minorHAnsi" w:cstheme="minorHAnsi"/>
                <w:color w:val="000000"/>
              </w:rPr>
            </w:pPr>
          </w:p>
        </w:tc>
      </w:tr>
    </w:tbl>
    <w:p w14:paraId="159907E3" w14:textId="77777777" w:rsidR="00065EAE" w:rsidRPr="00A02154" w:rsidRDefault="00065EAE" w:rsidP="00E463B5">
      <w:pPr>
        <w:ind w:right="180"/>
        <w:jc w:val="both"/>
        <w:rPr>
          <w:rFonts w:asciiTheme="minorHAnsi" w:hAnsiTheme="minorHAnsi" w:cstheme="minorHAnsi"/>
          <w:i/>
          <w:color w:val="FF0000"/>
          <w:sz w:val="20"/>
          <w:szCs w:val="20"/>
        </w:rPr>
      </w:pPr>
    </w:p>
    <w:p w14:paraId="2AD058F9" w14:textId="77777777" w:rsidR="00B027E5" w:rsidRPr="00A02154" w:rsidRDefault="00CB4661" w:rsidP="00E463B5">
      <w:pPr>
        <w:pStyle w:val="Instructions"/>
        <w:ind w:right="180" w:firstLine="360"/>
        <w:jc w:val="both"/>
        <w:rPr>
          <w:rFonts w:asciiTheme="minorHAnsi" w:hAnsiTheme="minorHAnsi" w:cstheme="minorHAnsi"/>
          <w:b w:val="0"/>
          <w:sz w:val="20"/>
          <w:szCs w:val="20"/>
        </w:rPr>
      </w:pPr>
      <w:r w:rsidRPr="00A02154">
        <w:rPr>
          <w:rFonts w:asciiTheme="minorHAnsi" w:hAnsiTheme="minorHAnsi" w:cstheme="minorHAnsi"/>
          <w:b w:val="0"/>
          <w:sz w:val="20"/>
          <w:szCs w:val="20"/>
        </w:rPr>
        <w:t xml:space="preserve">If </w:t>
      </w:r>
      <w:r w:rsidR="001E30FD" w:rsidRPr="00A02154">
        <w:rPr>
          <w:rFonts w:asciiTheme="minorHAnsi" w:hAnsiTheme="minorHAnsi" w:cstheme="minorHAnsi"/>
          <w:b w:val="0"/>
          <w:sz w:val="20"/>
          <w:szCs w:val="20"/>
        </w:rPr>
        <w:t xml:space="preserve">it has been determined by your designated privacy officer that </w:t>
      </w:r>
      <w:r w:rsidRPr="00A02154">
        <w:rPr>
          <w:rFonts w:asciiTheme="minorHAnsi" w:hAnsiTheme="minorHAnsi" w:cstheme="minorHAnsi"/>
          <w:b w:val="0"/>
          <w:sz w:val="20"/>
          <w:szCs w:val="20"/>
        </w:rPr>
        <w:t xml:space="preserve">your initiative </w:t>
      </w:r>
      <w:r w:rsidR="00B259DF" w:rsidRPr="00A02154">
        <w:rPr>
          <w:rFonts w:asciiTheme="minorHAnsi" w:hAnsiTheme="minorHAnsi" w:cstheme="minorHAnsi"/>
          <w:b w:val="0"/>
          <w:sz w:val="20"/>
          <w:szCs w:val="20"/>
        </w:rPr>
        <w:t xml:space="preserve">does </w:t>
      </w:r>
      <w:r w:rsidRPr="00A02154">
        <w:rPr>
          <w:rFonts w:asciiTheme="minorHAnsi" w:hAnsiTheme="minorHAnsi" w:cstheme="minorHAnsi"/>
          <w:b w:val="0"/>
          <w:sz w:val="20"/>
          <w:szCs w:val="20"/>
        </w:rPr>
        <w:t xml:space="preserve">involves a “data-linking initiative” or a “common or integrated program or activity”, </w:t>
      </w:r>
      <w:r w:rsidR="00CB15D7" w:rsidRPr="00A02154">
        <w:rPr>
          <w:rFonts w:asciiTheme="minorHAnsi" w:hAnsiTheme="minorHAnsi" w:cstheme="minorHAnsi"/>
          <w:b w:val="0"/>
          <w:sz w:val="20"/>
          <w:szCs w:val="20"/>
          <w:u w:val="single"/>
        </w:rPr>
        <w:t xml:space="preserve">advanced notification and </w:t>
      </w:r>
      <w:r w:rsidRPr="00A02154">
        <w:rPr>
          <w:rFonts w:asciiTheme="minorHAnsi" w:hAnsiTheme="minorHAnsi" w:cstheme="minorHAnsi"/>
          <w:b w:val="0"/>
          <w:sz w:val="20"/>
          <w:szCs w:val="20"/>
          <w:u w:val="single"/>
        </w:rPr>
        <w:t>consultation on this PIA must take place with the Office of the Information and Privacy Commissioner (OIPC)</w:t>
      </w:r>
      <w:r w:rsidRPr="00A02154">
        <w:rPr>
          <w:rFonts w:asciiTheme="minorHAnsi" w:hAnsiTheme="minorHAnsi" w:cstheme="minorHAnsi"/>
          <w:b w:val="0"/>
          <w:sz w:val="20"/>
          <w:szCs w:val="20"/>
        </w:rPr>
        <w:t xml:space="preserve">. </w:t>
      </w:r>
      <w:r w:rsidR="00365242" w:rsidRPr="00A02154">
        <w:rPr>
          <w:rFonts w:asciiTheme="minorHAnsi" w:hAnsiTheme="minorHAnsi" w:cstheme="minorHAnsi"/>
          <w:b w:val="0"/>
          <w:sz w:val="20"/>
          <w:szCs w:val="20"/>
        </w:rPr>
        <w:t>Y</w:t>
      </w:r>
      <w:r w:rsidR="008F6747" w:rsidRPr="00A02154">
        <w:rPr>
          <w:rFonts w:asciiTheme="minorHAnsi" w:hAnsiTheme="minorHAnsi" w:cstheme="minorHAnsi"/>
          <w:b w:val="0"/>
          <w:sz w:val="20"/>
          <w:szCs w:val="20"/>
        </w:rPr>
        <w:t xml:space="preserve">our </w:t>
      </w:r>
      <w:r w:rsidR="00233589" w:rsidRPr="00A02154">
        <w:rPr>
          <w:rFonts w:asciiTheme="minorHAnsi" w:hAnsiTheme="minorHAnsi" w:cstheme="minorHAnsi"/>
          <w:b w:val="0"/>
          <w:sz w:val="20"/>
          <w:szCs w:val="20"/>
        </w:rPr>
        <w:t>school district</w:t>
      </w:r>
      <w:r w:rsidR="008F6747" w:rsidRPr="00A02154">
        <w:rPr>
          <w:rFonts w:asciiTheme="minorHAnsi" w:hAnsiTheme="minorHAnsi" w:cstheme="minorHAnsi"/>
          <w:b w:val="0"/>
          <w:sz w:val="20"/>
          <w:szCs w:val="20"/>
        </w:rPr>
        <w:t>’s privacy office</w:t>
      </w:r>
      <w:r w:rsidR="00FA3BDF" w:rsidRPr="00A02154">
        <w:rPr>
          <w:rFonts w:asciiTheme="minorHAnsi" w:hAnsiTheme="minorHAnsi" w:cstheme="minorHAnsi"/>
          <w:b w:val="0"/>
          <w:sz w:val="20"/>
          <w:szCs w:val="20"/>
        </w:rPr>
        <w:t>(r)</w:t>
      </w:r>
      <w:r w:rsidR="008F6747" w:rsidRPr="00A02154">
        <w:rPr>
          <w:rFonts w:asciiTheme="minorHAnsi" w:hAnsiTheme="minorHAnsi" w:cstheme="minorHAnsi"/>
          <w:b w:val="0"/>
          <w:sz w:val="20"/>
          <w:szCs w:val="20"/>
        </w:rPr>
        <w:t xml:space="preserve"> </w:t>
      </w:r>
      <w:r w:rsidR="00365242" w:rsidRPr="00A02154">
        <w:rPr>
          <w:rFonts w:asciiTheme="minorHAnsi" w:hAnsiTheme="minorHAnsi" w:cstheme="minorHAnsi"/>
          <w:b w:val="0"/>
          <w:sz w:val="20"/>
          <w:szCs w:val="20"/>
        </w:rPr>
        <w:t>will</w:t>
      </w:r>
      <w:r w:rsidR="008F6747" w:rsidRPr="00A02154">
        <w:rPr>
          <w:rFonts w:asciiTheme="minorHAnsi" w:hAnsiTheme="minorHAnsi" w:cstheme="minorHAnsi"/>
          <w:b w:val="0"/>
          <w:sz w:val="20"/>
          <w:szCs w:val="20"/>
        </w:rPr>
        <w:t xml:space="preserve"> determine how to proceed with this notification and consultation</w:t>
      </w:r>
      <w:r w:rsidR="00654F3E" w:rsidRPr="00A02154">
        <w:rPr>
          <w:rFonts w:asciiTheme="minorHAnsi" w:hAnsiTheme="minorHAnsi" w:cstheme="minorHAnsi"/>
          <w:b w:val="0"/>
          <w:sz w:val="20"/>
          <w:szCs w:val="20"/>
        </w:rPr>
        <w:t>.</w:t>
      </w:r>
    </w:p>
    <w:p w14:paraId="15F20334" w14:textId="77777777" w:rsidR="00B259DF" w:rsidRPr="00A02154" w:rsidRDefault="00B259DF" w:rsidP="00E463B5">
      <w:pPr>
        <w:pStyle w:val="Instructions"/>
        <w:ind w:right="180"/>
        <w:jc w:val="both"/>
        <w:rPr>
          <w:rFonts w:asciiTheme="minorHAnsi" w:hAnsiTheme="minorHAnsi" w:cstheme="minorHAnsi"/>
          <w:sz w:val="16"/>
          <w:szCs w:val="16"/>
        </w:rPr>
      </w:pPr>
    </w:p>
    <w:p w14:paraId="0071A4F5" w14:textId="77777777" w:rsidR="00272F72" w:rsidRPr="00A02154" w:rsidRDefault="00272F72" w:rsidP="00E463B5">
      <w:pPr>
        <w:pStyle w:val="Instructions"/>
        <w:ind w:right="180" w:firstLine="360"/>
        <w:jc w:val="both"/>
        <w:rPr>
          <w:rFonts w:asciiTheme="minorHAnsi" w:hAnsiTheme="minorHAnsi" w:cstheme="minorHAnsi"/>
          <w:b w:val="0"/>
          <w:sz w:val="20"/>
          <w:szCs w:val="20"/>
        </w:rPr>
      </w:pPr>
      <w:r w:rsidRPr="00A02154">
        <w:rPr>
          <w:rFonts w:asciiTheme="minorHAnsi" w:hAnsiTheme="minorHAnsi" w:cstheme="minorHAnsi"/>
          <w:b w:val="0"/>
          <w:sz w:val="20"/>
          <w:szCs w:val="20"/>
        </w:rPr>
        <w:t xml:space="preserve">For future reference, </w:t>
      </w:r>
      <w:r w:rsidR="00320F0C" w:rsidRPr="00A02154">
        <w:rPr>
          <w:rFonts w:asciiTheme="minorHAnsi" w:hAnsiTheme="minorHAnsi" w:cstheme="minorHAnsi"/>
          <w:b w:val="0"/>
          <w:sz w:val="20"/>
          <w:szCs w:val="20"/>
        </w:rPr>
        <w:t>School Districts</w:t>
      </w:r>
      <w:r w:rsidRPr="00A02154">
        <w:rPr>
          <w:rFonts w:asciiTheme="minorHAnsi" w:hAnsiTheme="minorHAnsi" w:cstheme="minorHAnsi"/>
          <w:b w:val="0"/>
          <w:sz w:val="20"/>
          <w:szCs w:val="20"/>
        </w:rPr>
        <w:t xml:space="preserve"> are required to notify the OIPC of </w:t>
      </w:r>
      <w:r w:rsidR="0060679E" w:rsidRPr="00A02154">
        <w:rPr>
          <w:rFonts w:asciiTheme="minorHAnsi" w:hAnsiTheme="minorHAnsi" w:cstheme="minorHAnsi"/>
          <w:b w:val="0"/>
          <w:sz w:val="20"/>
          <w:szCs w:val="20"/>
        </w:rPr>
        <w:t>a” data</w:t>
      </w:r>
      <w:r w:rsidRPr="00A02154">
        <w:rPr>
          <w:rFonts w:asciiTheme="minorHAnsi" w:hAnsiTheme="minorHAnsi" w:cstheme="minorHAnsi"/>
          <w:b w:val="0"/>
          <w:sz w:val="20"/>
          <w:szCs w:val="20"/>
        </w:rPr>
        <w:t xml:space="preserve">-linking initiative” or a “common or integrated program or activity” in the early stages of developing the initiative, program or activity. </w:t>
      </w:r>
      <w:r w:rsidR="008F6747" w:rsidRPr="00A02154">
        <w:rPr>
          <w:rFonts w:asciiTheme="minorHAnsi" w:hAnsiTheme="minorHAnsi" w:cstheme="minorHAnsi"/>
          <w:b w:val="0"/>
          <w:sz w:val="20"/>
          <w:szCs w:val="20"/>
        </w:rPr>
        <w:t xml:space="preserve">Contact your </w:t>
      </w:r>
      <w:r w:rsidR="00233589" w:rsidRPr="00A02154">
        <w:rPr>
          <w:rFonts w:asciiTheme="minorHAnsi" w:hAnsiTheme="minorHAnsi" w:cstheme="minorHAnsi"/>
          <w:b w:val="0"/>
          <w:sz w:val="20"/>
          <w:szCs w:val="20"/>
        </w:rPr>
        <w:t>school district</w:t>
      </w:r>
      <w:r w:rsidR="008F6747" w:rsidRPr="00A02154">
        <w:rPr>
          <w:rFonts w:asciiTheme="minorHAnsi" w:hAnsiTheme="minorHAnsi" w:cstheme="minorHAnsi"/>
          <w:b w:val="0"/>
          <w:sz w:val="20"/>
          <w:szCs w:val="20"/>
        </w:rPr>
        <w:t>’s privacy office</w:t>
      </w:r>
      <w:r w:rsidR="00FA3BDF" w:rsidRPr="00A02154">
        <w:rPr>
          <w:rFonts w:asciiTheme="minorHAnsi" w:hAnsiTheme="minorHAnsi" w:cstheme="minorHAnsi"/>
          <w:b w:val="0"/>
          <w:sz w:val="20"/>
          <w:szCs w:val="20"/>
        </w:rPr>
        <w:t>(r)</w:t>
      </w:r>
      <w:r w:rsidR="008F6747" w:rsidRPr="00A02154">
        <w:rPr>
          <w:rFonts w:asciiTheme="minorHAnsi" w:hAnsiTheme="minorHAnsi" w:cstheme="minorHAnsi"/>
          <w:b w:val="0"/>
          <w:sz w:val="20"/>
          <w:szCs w:val="20"/>
        </w:rPr>
        <w:t xml:space="preserve"> to determine how to proceed with this notification. </w:t>
      </w:r>
    </w:p>
    <w:p w14:paraId="22D1EDEC" w14:textId="6EADB1A4" w:rsidR="00347A15" w:rsidRPr="00A02154" w:rsidRDefault="00347A15" w:rsidP="00E463B5">
      <w:pPr>
        <w:pStyle w:val="Instructions"/>
        <w:ind w:right="180"/>
        <w:jc w:val="both"/>
        <w:rPr>
          <w:rFonts w:asciiTheme="minorHAnsi" w:hAnsiTheme="minorHAnsi" w:cstheme="minorHAnsi"/>
          <w:sz w:val="22"/>
          <w:szCs w:val="22"/>
        </w:rPr>
      </w:pPr>
    </w:p>
    <w:p w14:paraId="1884D399" w14:textId="3AB6412A" w:rsidR="005B4C58" w:rsidRPr="00A02154" w:rsidRDefault="005B4C58" w:rsidP="00E463B5">
      <w:pPr>
        <w:pStyle w:val="Instructions"/>
        <w:ind w:right="180"/>
        <w:jc w:val="both"/>
        <w:rPr>
          <w:rFonts w:asciiTheme="minorHAnsi" w:hAnsiTheme="minorHAnsi" w:cstheme="minorHAnsi"/>
          <w:sz w:val="22"/>
          <w:szCs w:val="22"/>
        </w:rPr>
      </w:pPr>
    </w:p>
    <w:p w14:paraId="7CEEC504" w14:textId="6F0925B5" w:rsidR="005B4C58" w:rsidRPr="00A02154" w:rsidRDefault="005B4C58" w:rsidP="00E463B5">
      <w:pPr>
        <w:pStyle w:val="Instructions"/>
        <w:ind w:right="180"/>
        <w:jc w:val="both"/>
        <w:rPr>
          <w:rFonts w:asciiTheme="minorHAnsi" w:hAnsiTheme="minorHAnsi" w:cstheme="minorHAnsi"/>
          <w:sz w:val="22"/>
          <w:szCs w:val="22"/>
        </w:rPr>
      </w:pPr>
    </w:p>
    <w:p w14:paraId="4CF88950" w14:textId="75B8A5F0" w:rsidR="005B4C58" w:rsidRPr="00A02154" w:rsidRDefault="005B4C58" w:rsidP="00E463B5">
      <w:pPr>
        <w:pStyle w:val="Instructions"/>
        <w:ind w:right="180"/>
        <w:jc w:val="both"/>
        <w:rPr>
          <w:rFonts w:asciiTheme="minorHAnsi" w:hAnsiTheme="minorHAnsi" w:cstheme="minorHAnsi"/>
          <w:sz w:val="22"/>
          <w:szCs w:val="22"/>
        </w:rPr>
      </w:pPr>
    </w:p>
    <w:p w14:paraId="47C2ED43" w14:textId="1C14ED99" w:rsidR="005B4C58" w:rsidRPr="00A02154" w:rsidRDefault="005B4C58" w:rsidP="00E463B5">
      <w:pPr>
        <w:pStyle w:val="Instructions"/>
        <w:ind w:right="180"/>
        <w:jc w:val="both"/>
        <w:rPr>
          <w:rFonts w:asciiTheme="minorHAnsi" w:hAnsiTheme="minorHAnsi" w:cstheme="minorHAnsi"/>
          <w:sz w:val="22"/>
          <w:szCs w:val="22"/>
        </w:rPr>
      </w:pPr>
    </w:p>
    <w:p w14:paraId="69EBBA48" w14:textId="77777777" w:rsidR="005B4C58" w:rsidRPr="00A02154" w:rsidRDefault="005B4C58" w:rsidP="00E463B5">
      <w:pPr>
        <w:pStyle w:val="Instructions"/>
        <w:ind w:right="180"/>
        <w:jc w:val="both"/>
        <w:rPr>
          <w:rFonts w:asciiTheme="minorHAnsi" w:hAnsiTheme="minorHAnsi" w:cstheme="minorHAnsi"/>
          <w:sz w:val="22"/>
          <w:szCs w:val="22"/>
        </w:rPr>
      </w:pPr>
    </w:p>
    <w:p w14:paraId="6AA142EF" w14:textId="77777777" w:rsidR="00F825E6" w:rsidRPr="00A02154" w:rsidRDefault="004A005B" w:rsidP="00E463B5">
      <w:pPr>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lastRenderedPageBreak/>
        <w:t xml:space="preserve">Complete a </w:t>
      </w:r>
      <w:r w:rsidRPr="00A02154">
        <w:rPr>
          <w:rFonts w:asciiTheme="minorHAnsi" w:hAnsiTheme="minorHAnsi" w:cstheme="minorHAnsi"/>
          <w:b/>
          <w:i/>
        </w:rPr>
        <w:t>P</w:t>
      </w:r>
      <w:r w:rsidR="00F825E6" w:rsidRPr="00A02154">
        <w:rPr>
          <w:rFonts w:asciiTheme="minorHAnsi" w:hAnsiTheme="minorHAnsi" w:cstheme="minorHAnsi"/>
          <w:b/>
          <w:i/>
        </w:rPr>
        <w:t>ersonal Information Flow Diagram</w:t>
      </w:r>
      <w:r w:rsidR="00F825E6" w:rsidRPr="00A02154">
        <w:rPr>
          <w:rFonts w:asciiTheme="minorHAnsi" w:hAnsiTheme="minorHAnsi" w:cstheme="minorHAnsi"/>
          <w:b/>
        </w:rPr>
        <w:t xml:space="preserve"> and/or </w:t>
      </w:r>
      <w:r w:rsidR="00F825E6" w:rsidRPr="00A02154">
        <w:rPr>
          <w:rFonts w:asciiTheme="minorHAnsi" w:hAnsiTheme="minorHAnsi" w:cstheme="minorHAnsi"/>
          <w:b/>
          <w:i/>
        </w:rPr>
        <w:t>Personal Information Flow Table</w:t>
      </w:r>
    </w:p>
    <w:p w14:paraId="4791CC1D" w14:textId="77777777" w:rsidR="008B1281" w:rsidRPr="00A02154" w:rsidRDefault="00365242"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If applicable, p</w:t>
      </w:r>
      <w:r w:rsidR="00BB58F8" w:rsidRPr="00A02154">
        <w:rPr>
          <w:rFonts w:asciiTheme="minorHAnsi" w:hAnsiTheme="minorHAnsi" w:cstheme="minorHAnsi"/>
          <w:color w:val="FF0000"/>
          <w:sz w:val="22"/>
          <w:szCs w:val="22"/>
        </w:rPr>
        <w:t>rovide a diagram and/or</w:t>
      </w:r>
      <w:r w:rsidR="00F825E6" w:rsidRPr="00A02154">
        <w:rPr>
          <w:rFonts w:asciiTheme="minorHAnsi" w:hAnsiTheme="minorHAnsi" w:cstheme="minorHAnsi"/>
          <w:color w:val="FF0000"/>
          <w:sz w:val="22"/>
          <w:szCs w:val="22"/>
        </w:rPr>
        <w:t xml:space="preserve"> table that shows how your initiative will collect, use, and/or disclose personal information (see examples below). Your diagram and/or table must also include the authorities</w:t>
      </w:r>
      <w:r w:rsidR="00CC645D" w:rsidRPr="00A02154">
        <w:rPr>
          <w:rFonts w:asciiTheme="minorHAnsi" w:hAnsiTheme="minorHAnsi" w:cstheme="minorHAnsi"/>
          <w:color w:val="FF0000"/>
          <w:sz w:val="22"/>
          <w:szCs w:val="22"/>
        </w:rPr>
        <w:t xml:space="preserve"> </w:t>
      </w:r>
      <w:r w:rsidR="00F825E6" w:rsidRPr="00A02154">
        <w:rPr>
          <w:rFonts w:asciiTheme="minorHAnsi" w:hAnsiTheme="minorHAnsi" w:cstheme="minorHAnsi"/>
          <w:color w:val="FF0000"/>
          <w:sz w:val="22"/>
          <w:szCs w:val="22"/>
        </w:rPr>
        <w:t>for the collection, use, and disclosure of personal information</w:t>
      </w:r>
      <w:r w:rsidR="00EE2F2D" w:rsidRPr="00A02154">
        <w:rPr>
          <w:rFonts w:asciiTheme="minorHAnsi" w:hAnsiTheme="minorHAnsi" w:cstheme="minorHAnsi"/>
          <w:color w:val="FF0000"/>
          <w:sz w:val="22"/>
          <w:szCs w:val="22"/>
        </w:rPr>
        <w:t xml:space="preserve"> (see Appendix B in this document)</w:t>
      </w:r>
      <w:r w:rsidR="00CC645D" w:rsidRPr="00A02154">
        <w:rPr>
          <w:rFonts w:asciiTheme="minorHAnsi" w:hAnsiTheme="minorHAnsi" w:cstheme="minorHAnsi"/>
          <w:color w:val="FF0000"/>
          <w:sz w:val="22"/>
          <w:szCs w:val="22"/>
        </w:rPr>
        <w:t>,</w:t>
      </w:r>
      <w:r w:rsidR="00B614D3" w:rsidRPr="00A02154">
        <w:rPr>
          <w:rFonts w:asciiTheme="minorHAnsi" w:hAnsiTheme="minorHAnsi" w:cstheme="minorHAnsi"/>
          <w:color w:val="FF0000"/>
          <w:sz w:val="22"/>
          <w:szCs w:val="22"/>
        </w:rPr>
        <w:t xml:space="preserve"> as laid out in</w:t>
      </w:r>
      <w:r w:rsidR="00F825E6" w:rsidRPr="00A02154">
        <w:rPr>
          <w:rFonts w:asciiTheme="minorHAnsi" w:hAnsiTheme="minorHAnsi" w:cstheme="minorHAnsi"/>
          <w:color w:val="FF0000"/>
          <w:sz w:val="22"/>
          <w:szCs w:val="22"/>
        </w:rPr>
        <w:t xml:space="preserve"> FIPP</w:t>
      </w:r>
      <w:r w:rsidR="00B614D3" w:rsidRPr="00A02154">
        <w:rPr>
          <w:rFonts w:asciiTheme="minorHAnsi" w:hAnsiTheme="minorHAnsi" w:cstheme="minorHAnsi"/>
          <w:color w:val="FF0000"/>
          <w:sz w:val="22"/>
          <w:szCs w:val="22"/>
        </w:rPr>
        <w:t>A</w:t>
      </w:r>
      <w:r w:rsidR="00CC645D" w:rsidRPr="00A02154">
        <w:rPr>
          <w:rFonts w:asciiTheme="minorHAnsi" w:hAnsiTheme="minorHAnsi" w:cstheme="minorHAnsi"/>
          <w:color w:val="FF0000"/>
          <w:sz w:val="22"/>
          <w:szCs w:val="22"/>
        </w:rPr>
        <w:t>.  It</w:t>
      </w:r>
      <w:r w:rsidR="00F825E6" w:rsidRPr="00A02154">
        <w:rPr>
          <w:rFonts w:asciiTheme="minorHAnsi" w:hAnsiTheme="minorHAnsi" w:cstheme="minorHAnsi"/>
          <w:color w:val="FF0000"/>
          <w:sz w:val="22"/>
          <w:szCs w:val="22"/>
        </w:rPr>
        <w:t xml:space="preserve"> should </w:t>
      </w:r>
      <w:r w:rsidR="00CC645D" w:rsidRPr="00A02154">
        <w:rPr>
          <w:rFonts w:asciiTheme="minorHAnsi" w:hAnsiTheme="minorHAnsi" w:cstheme="minorHAnsi"/>
          <w:color w:val="FF0000"/>
          <w:sz w:val="22"/>
          <w:szCs w:val="22"/>
        </w:rPr>
        <w:t xml:space="preserve">also </w:t>
      </w:r>
      <w:r w:rsidR="00F825E6" w:rsidRPr="00A02154">
        <w:rPr>
          <w:rFonts w:asciiTheme="minorHAnsi" w:hAnsiTheme="minorHAnsi" w:cstheme="minorHAnsi"/>
          <w:color w:val="FF0000"/>
          <w:sz w:val="22"/>
          <w:szCs w:val="22"/>
        </w:rPr>
        <w:t xml:space="preserve">outline the flows of personal information wherever it is transmitted or exchanged. </w:t>
      </w:r>
    </w:p>
    <w:p w14:paraId="3F504B4D" w14:textId="77777777" w:rsidR="00A833E6" w:rsidRPr="00A02154" w:rsidRDefault="00A833E6" w:rsidP="00E463B5">
      <w:pPr>
        <w:pStyle w:val="Directionssub"/>
        <w:ind w:right="180" w:firstLine="360"/>
        <w:jc w:val="both"/>
        <w:rPr>
          <w:rFonts w:asciiTheme="minorHAnsi" w:hAnsiTheme="minorHAnsi" w:cstheme="minorHAnsi"/>
          <w:color w:val="FF0000"/>
          <w:sz w:val="22"/>
          <w:szCs w:val="22"/>
          <w:u w:val="single"/>
        </w:rPr>
      </w:pPr>
      <w:r w:rsidRPr="00A02154">
        <w:rPr>
          <w:rFonts w:asciiTheme="minorHAnsi" w:hAnsiTheme="minorHAnsi" w:cstheme="minorHAnsi"/>
          <w:color w:val="FF0000"/>
          <w:sz w:val="22"/>
          <w:szCs w:val="22"/>
        </w:rPr>
        <w:t>Both a flow diagram and a table must be included</w:t>
      </w:r>
      <w:r w:rsidRPr="00A02154">
        <w:rPr>
          <w:rFonts w:asciiTheme="minorHAnsi" w:hAnsiTheme="minorHAnsi" w:cstheme="minorHAnsi"/>
          <w:b/>
          <w:color w:val="FF0000"/>
          <w:sz w:val="22"/>
          <w:szCs w:val="22"/>
        </w:rPr>
        <w:t xml:space="preserve"> </w:t>
      </w:r>
      <w:r w:rsidRPr="00A02154">
        <w:rPr>
          <w:rFonts w:asciiTheme="minorHAnsi" w:hAnsiTheme="minorHAnsi" w:cstheme="minorHAnsi"/>
          <w:color w:val="FF0000"/>
          <w:sz w:val="22"/>
          <w:szCs w:val="22"/>
          <w:u w:val="single"/>
        </w:rPr>
        <w:t xml:space="preserve">if the PIA is related to a </w:t>
      </w:r>
      <w:r w:rsidR="00654F3E" w:rsidRPr="00A02154">
        <w:rPr>
          <w:rFonts w:asciiTheme="minorHAnsi" w:hAnsiTheme="minorHAnsi" w:cstheme="minorHAnsi"/>
          <w:color w:val="FF0000"/>
          <w:sz w:val="22"/>
          <w:szCs w:val="22"/>
          <w:u w:val="single"/>
        </w:rPr>
        <w:t>“</w:t>
      </w:r>
      <w:r w:rsidRPr="00A02154">
        <w:rPr>
          <w:rFonts w:asciiTheme="minorHAnsi" w:hAnsiTheme="minorHAnsi" w:cstheme="minorHAnsi"/>
          <w:color w:val="FF0000"/>
          <w:sz w:val="22"/>
          <w:szCs w:val="22"/>
          <w:u w:val="single"/>
        </w:rPr>
        <w:t>common or integrated program or activity or a data-linking</w:t>
      </w:r>
      <w:r w:rsidR="00654F3E" w:rsidRPr="00A02154">
        <w:rPr>
          <w:rFonts w:asciiTheme="minorHAnsi" w:hAnsiTheme="minorHAnsi" w:cstheme="minorHAnsi"/>
          <w:color w:val="FF0000"/>
          <w:sz w:val="22"/>
          <w:szCs w:val="22"/>
          <w:u w:val="single"/>
        </w:rPr>
        <w:t>”</w:t>
      </w:r>
      <w:r w:rsidRPr="00A02154">
        <w:rPr>
          <w:rFonts w:asciiTheme="minorHAnsi" w:hAnsiTheme="minorHAnsi" w:cstheme="minorHAnsi"/>
          <w:color w:val="FF0000"/>
          <w:sz w:val="22"/>
          <w:szCs w:val="22"/>
          <w:u w:val="single"/>
        </w:rPr>
        <w:t xml:space="preserve"> initiative.</w:t>
      </w:r>
    </w:p>
    <w:p w14:paraId="0665AFDA" w14:textId="77777777" w:rsidR="00F825E6" w:rsidRPr="00A02154" w:rsidRDefault="00840000" w:rsidP="00E463B5">
      <w:pPr>
        <w:autoSpaceDE w:val="0"/>
        <w:autoSpaceDN w:val="0"/>
        <w:adjustRightInd w:val="0"/>
        <w:spacing w:after="200"/>
        <w:ind w:left="360" w:right="180" w:firstLine="360"/>
        <w:jc w:val="both"/>
        <w:rPr>
          <w:rFonts w:asciiTheme="minorHAnsi" w:hAnsiTheme="minorHAnsi" w:cstheme="minorHAnsi"/>
          <w:i/>
          <w:color w:val="FF0000"/>
          <w:sz w:val="22"/>
          <w:szCs w:val="22"/>
        </w:rPr>
      </w:pPr>
      <w:r w:rsidRPr="00A02154">
        <w:rPr>
          <w:rFonts w:asciiTheme="minorHAnsi" w:hAnsiTheme="minorHAnsi" w:cstheme="minorHAnsi"/>
          <w:i/>
          <w:color w:val="FF0000"/>
          <w:sz w:val="22"/>
          <w:szCs w:val="22"/>
        </w:rPr>
        <w:t xml:space="preserve">If the person </w:t>
      </w:r>
      <w:r w:rsidR="00654F3E" w:rsidRPr="00A02154">
        <w:rPr>
          <w:rFonts w:asciiTheme="minorHAnsi" w:hAnsiTheme="minorHAnsi" w:cstheme="minorHAnsi"/>
          <w:i/>
          <w:color w:val="FF0000"/>
          <w:sz w:val="22"/>
          <w:szCs w:val="22"/>
        </w:rPr>
        <w:t>initia</w:t>
      </w:r>
      <w:r w:rsidRPr="00A02154">
        <w:rPr>
          <w:rFonts w:asciiTheme="minorHAnsi" w:hAnsiTheme="minorHAnsi" w:cstheme="minorHAnsi"/>
          <w:i/>
          <w:color w:val="FF0000"/>
          <w:sz w:val="22"/>
          <w:szCs w:val="22"/>
        </w:rPr>
        <w:t>ting this PIA is unsure of</w:t>
      </w:r>
      <w:r w:rsidR="00F825E6" w:rsidRPr="00A02154">
        <w:rPr>
          <w:rFonts w:asciiTheme="minorHAnsi" w:hAnsiTheme="minorHAnsi" w:cstheme="minorHAnsi"/>
          <w:i/>
          <w:color w:val="FF0000"/>
          <w:sz w:val="22"/>
          <w:szCs w:val="22"/>
        </w:rPr>
        <w:t xml:space="preserve"> </w:t>
      </w:r>
      <w:r w:rsidR="00CC645D" w:rsidRPr="00A02154">
        <w:rPr>
          <w:rFonts w:asciiTheme="minorHAnsi" w:hAnsiTheme="minorHAnsi" w:cstheme="minorHAnsi"/>
          <w:i/>
          <w:color w:val="FF0000"/>
          <w:sz w:val="22"/>
          <w:szCs w:val="22"/>
        </w:rPr>
        <w:t xml:space="preserve">the </w:t>
      </w:r>
      <w:r w:rsidR="00F825E6" w:rsidRPr="00A02154">
        <w:rPr>
          <w:rFonts w:asciiTheme="minorHAnsi" w:hAnsiTheme="minorHAnsi" w:cstheme="minorHAnsi"/>
          <w:i/>
          <w:color w:val="FF0000"/>
          <w:sz w:val="22"/>
          <w:szCs w:val="22"/>
        </w:rPr>
        <w:t>collection, use, and disclosure authorities</w:t>
      </w:r>
      <w:r w:rsidRPr="00A02154">
        <w:rPr>
          <w:rFonts w:asciiTheme="minorHAnsi" w:hAnsiTheme="minorHAnsi" w:cstheme="minorHAnsi"/>
          <w:i/>
          <w:color w:val="FF0000"/>
          <w:sz w:val="22"/>
          <w:szCs w:val="22"/>
        </w:rPr>
        <w:t xml:space="preserve"> of </w:t>
      </w:r>
      <w:r w:rsidR="00B614D3" w:rsidRPr="00A02154">
        <w:rPr>
          <w:rFonts w:asciiTheme="minorHAnsi" w:hAnsiTheme="minorHAnsi" w:cstheme="minorHAnsi"/>
          <w:i/>
          <w:color w:val="FF0000"/>
          <w:sz w:val="22"/>
          <w:szCs w:val="22"/>
        </w:rPr>
        <w:t>FIPPA</w:t>
      </w:r>
      <w:r w:rsidR="007264D3" w:rsidRPr="00A02154">
        <w:rPr>
          <w:rFonts w:asciiTheme="minorHAnsi" w:hAnsiTheme="minorHAnsi" w:cstheme="minorHAnsi"/>
          <w:i/>
          <w:color w:val="FF0000"/>
          <w:sz w:val="22"/>
          <w:szCs w:val="22"/>
        </w:rPr>
        <w:t xml:space="preserve"> found in A</w:t>
      </w:r>
      <w:r w:rsidR="00F825E6" w:rsidRPr="00A02154">
        <w:rPr>
          <w:rFonts w:asciiTheme="minorHAnsi" w:hAnsiTheme="minorHAnsi" w:cstheme="minorHAnsi"/>
          <w:i/>
          <w:color w:val="FF0000"/>
          <w:sz w:val="22"/>
          <w:szCs w:val="22"/>
        </w:rPr>
        <w:t>ppendices</w:t>
      </w:r>
      <w:r w:rsidR="007264D3" w:rsidRPr="00A02154">
        <w:rPr>
          <w:rFonts w:asciiTheme="minorHAnsi" w:hAnsiTheme="minorHAnsi" w:cstheme="minorHAnsi"/>
          <w:i/>
          <w:color w:val="FF0000"/>
          <w:sz w:val="22"/>
          <w:szCs w:val="22"/>
        </w:rPr>
        <w:t xml:space="preserve"> A - C</w:t>
      </w:r>
      <w:r w:rsidR="00BB58F8" w:rsidRPr="00A02154">
        <w:rPr>
          <w:rFonts w:asciiTheme="minorHAnsi" w:hAnsiTheme="minorHAnsi" w:cstheme="minorHAnsi"/>
          <w:i/>
          <w:color w:val="FF0000"/>
          <w:sz w:val="22"/>
          <w:szCs w:val="22"/>
        </w:rPr>
        <w:t xml:space="preserve">. </w:t>
      </w:r>
      <w:r w:rsidR="00365242" w:rsidRPr="00A02154">
        <w:rPr>
          <w:rFonts w:asciiTheme="minorHAnsi" w:hAnsiTheme="minorHAnsi" w:cstheme="minorHAnsi"/>
          <w:i/>
          <w:color w:val="FF0000"/>
          <w:sz w:val="22"/>
          <w:szCs w:val="22"/>
        </w:rPr>
        <w:t>and</w:t>
      </w:r>
      <w:r w:rsidRPr="00A02154">
        <w:rPr>
          <w:rFonts w:asciiTheme="minorHAnsi" w:hAnsiTheme="minorHAnsi" w:cstheme="minorHAnsi"/>
          <w:i/>
          <w:color w:val="FF0000"/>
          <w:sz w:val="22"/>
          <w:szCs w:val="22"/>
        </w:rPr>
        <w:t xml:space="preserve"> </w:t>
      </w:r>
      <w:r w:rsidR="00BB58F8" w:rsidRPr="00A02154">
        <w:rPr>
          <w:rFonts w:asciiTheme="minorHAnsi" w:hAnsiTheme="minorHAnsi" w:cstheme="minorHAnsi"/>
          <w:i/>
          <w:color w:val="FF0000"/>
          <w:sz w:val="22"/>
          <w:szCs w:val="22"/>
        </w:rPr>
        <w:t>do</w:t>
      </w:r>
      <w:r w:rsidR="00365242" w:rsidRPr="00A02154">
        <w:rPr>
          <w:rFonts w:asciiTheme="minorHAnsi" w:hAnsiTheme="minorHAnsi" w:cstheme="minorHAnsi"/>
          <w:i/>
          <w:color w:val="FF0000"/>
          <w:sz w:val="22"/>
          <w:szCs w:val="22"/>
        </w:rPr>
        <w:t>es</w:t>
      </w:r>
      <w:r w:rsidR="00BB58F8" w:rsidRPr="00A02154">
        <w:rPr>
          <w:rFonts w:asciiTheme="minorHAnsi" w:hAnsiTheme="minorHAnsi" w:cstheme="minorHAnsi"/>
          <w:i/>
          <w:color w:val="FF0000"/>
          <w:sz w:val="22"/>
          <w:szCs w:val="22"/>
        </w:rPr>
        <w:t xml:space="preserve"> not know what the relevant</w:t>
      </w:r>
      <w:r w:rsidR="00F825E6" w:rsidRPr="00A02154">
        <w:rPr>
          <w:rFonts w:asciiTheme="minorHAnsi" w:hAnsiTheme="minorHAnsi" w:cstheme="minorHAnsi"/>
          <w:i/>
          <w:color w:val="FF0000"/>
          <w:sz w:val="22"/>
          <w:szCs w:val="22"/>
        </w:rPr>
        <w:t xml:space="preserve"> authorities are, please contact</w:t>
      </w:r>
      <w:r w:rsidR="008B1281" w:rsidRPr="00A02154">
        <w:rPr>
          <w:rFonts w:asciiTheme="minorHAnsi" w:hAnsiTheme="minorHAnsi" w:cstheme="minorHAnsi"/>
          <w:i/>
          <w:color w:val="FF0000"/>
          <w:sz w:val="22"/>
          <w:szCs w:val="22"/>
        </w:rPr>
        <w:t xml:space="preserve"> </w:t>
      </w:r>
      <w:r w:rsidR="00CB15D7" w:rsidRPr="00A02154">
        <w:rPr>
          <w:rFonts w:asciiTheme="minorHAnsi" w:hAnsiTheme="minorHAnsi" w:cstheme="minorHAnsi"/>
          <w:i/>
          <w:color w:val="FF0000"/>
          <w:sz w:val="22"/>
          <w:szCs w:val="22"/>
        </w:rPr>
        <w:t xml:space="preserve">your </w:t>
      </w:r>
      <w:r w:rsidRPr="00A02154">
        <w:rPr>
          <w:rFonts w:asciiTheme="minorHAnsi" w:hAnsiTheme="minorHAnsi" w:cstheme="minorHAnsi"/>
          <w:i/>
          <w:color w:val="FF0000"/>
          <w:sz w:val="22"/>
          <w:szCs w:val="22"/>
        </w:rPr>
        <w:t xml:space="preserve">district/school </w:t>
      </w:r>
      <w:r w:rsidR="00CB15D7" w:rsidRPr="00A02154">
        <w:rPr>
          <w:rFonts w:asciiTheme="minorHAnsi" w:hAnsiTheme="minorHAnsi" w:cstheme="minorHAnsi"/>
          <w:i/>
          <w:color w:val="FF0000"/>
          <w:sz w:val="22"/>
          <w:szCs w:val="22"/>
        </w:rPr>
        <w:t>privacy office(r).</w:t>
      </w:r>
    </w:p>
    <w:p w14:paraId="061800BC" w14:textId="77777777" w:rsidR="00F825E6" w:rsidRPr="00A02154" w:rsidRDefault="00F825E6" w:rsidP="00E463B5">
      <w:pPr>
        <w:autoSpaceDE w:val="0"/>
        <w:autoSpaceDN w:val="0"/>
        <w:adjustRightInd w:val="0"/>
        <w:spacing w:after="200"/>
        <w:ind w:left="360" w:right="180" w:firstLine="360"/>
        <w:jc w:val="both"/>
        <w:rPr>
          <w:rFonts w:asciiTheme="minorHAnsi" w:hAnsiTheme="minorHAnsi" w:cstheme="minorHAnsi"/>
          <w:color w:val="FF0000"/>
          <w:sz w:val="22"/>
          <w:szCs w:val="22"/>
        </w:rPr>
      </w:pPr>
      <w:r w:rsidRPr="00A02154">
        <w:rPr>
          <w:rFonts w:asciiTheme="minorHAnsi" w:hAnsiTheme="minorHAnsi" w:cstheme="minorHAnsi"/>
          <w:i/>
          <w:color w:val="FF0000"/>
          <w:sz w:val="22"/>
          <w:szCs w:val="22"/>
        </w:rPr>
        <w:t xml:space="preserve">Depending on the complexity of your initiative, you may choose to provide one general diagram for the initiative, and more specific diagrams for </w:t>
      </w:r>
      <w:r w:rsidR="00F95BC9" w:rsidRPr="00A02154">
        <w:rPr>
          <w:rFonts w:asciiTheme="minorHAnsi" w:hAnsiTheme="minorHAnsi" w:cstheme="minorHAnsi"/>
          <w:i/>
          <w:color w:val="FF0000"/>
          <w:sz w:val="22"/>
          <w:szCs w:val="22"/>
        </w:rPr>
        <w:t>the</w:t>
      </w:r>
      <w:r w:rsidRPr="00A02154">
        <w:rPr>
          <w:rFonts w:asciiTheme="minorHAnsi" w:hAnsiTheme="minorHAnsi" w:cstheme="minorHAnsi"/>
          <w:i/>
          <w:color w:val="FF0000"/>
          <w:sz w:val="22"/>
          <w:szCs w:val="22"/>
        </w:rPr>
        <w:t xml:space="preserve"> components.  If multiple organizations will collect, use, or disclose personal information, the diagram should identify how each organization is involved in the initiative.</w:t>
      </w:r>
    </w:p>
    <w:p w14:paraId="7872D4E5" w14:textId="190D0C98" w:rsidR="00030AEC" w:rsidRPr="00A02154" w:rsidRDefault="005B4C58" w:rsidP="00E463B5">
      <w:pPr>
        <w:pStyle w:val="Instructions"/>
        <w:tabs>
          <w:tab w:val="right" w:pos="9972"/>
        </w:tabs>
        <w:ind w:right="180"/>
        <w:jc w:val="both"/>
        <w:rPr>
          <w:rFonts w:asciiTheme="minorHAnsi" w:hAnsiTheme="minorHAnsi" w:cstheme="minorHAnsi"/>
        </w:rPr>
      </w:pPr>
      <w:r w:rsidRPr="00A02154">
        <w:rPr>
          <w:rFonts w:asciiTheme="minorHAnsi" w:hAnsiTheme="minorHAnsi" w:cstheme="minorHAnsi"/>
          <w:noProof/>
        </w:rPr>
        <w:drawing>
          <wp:anchor distT="0" distB="0" distL="114300" distR="114300" simplePos="0" relativeHeight="251658752" behindDoc="0" locked="0" layoutInCell="1" allowOverlap="1" wp14:anchorId="56C86F24" wp14:editId="2132D9E5">
            <wp:simplePos x="0" y="0"/>
            <wp:positionH relativeFrom="column">
              <wp:posOffset>296545</wp:posOffset>
            </wp:positionH>
            <wp:positionV relativeFrom="paragraph">
              <wp:posOffset>272186</wp:posOffset>
            </wp:positionV>
            <wp:extent cx="6160770" cy="2847975"/>
            <wp:effectExtent l="0" t="0" r="0" b="0"/>
            <wp:wrapSquare wrapText="right"/>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077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5E6" w:rsidRPr="00A02154">
        <w:rPr>
          <w:rFonts w:asciiTheme="minorHAnsi" w:hAnsiTheme="minorHAnsi" w:cstheme="minorHAnsi"/>
        </w:rPr>
        <w:t>Example:</w:t>
      </w:r>
    </w:p>
    <w:p w14:paraId="64345183" w14:textId="77777777" w:rsidR="00E463B5" w:rsidRPr="00A02154" w:rsidRDefault="00E463B5" w:rsidP="00E463B5">
      <w:pPr>
        <w:autoSpaceDE w:val="0"/>
        <w:autoSpaceDN w:val="0"/>
        <w:adjustRightInd w:val="0"/>
        <w:spacing w:after="200"/>
        <w:ind w:left="360" w:right="180"/>
        <w:jc w:val="both"/>
        <w:rPr>
          <w:rFonts w:asciiTheme="minorHAnsi" w:hAnsiTheme="minorHAnsi" w:cstheme="minorHAnsi"/>
          <w:b/>
          <w:i/>
          <w:iCs/>
          <w:sz w:val="20"/>
          <w:szCs w:val="20"/>
        </w:rPr>
      </w:pPr>
    </w:p>
    <w:p w14:paraId="0A559084" w14:textId="63B9A679" w:rsidR="00F825E6" w:rsidRPr="00A02154" w:rsidRDefault="00840000" w:rsidP="00E463B5">
      <w:pPr>
        <w:autoSpaceDE w:val="0"/>
        <w:autoSpaceDN w:val="0"/>
        <w:adjustRightInd w:val="0"/>
        <w:spacing w:after="200"/>
        <w:ind w:left="360" w:right="180"/>
        <w:jc w:val="both"/>
        <w:rPr>
          <w:rFonts w:asciiTheme="minorHAnsi" w:hAnsiTheme="minorHAnsi" w:cstheme="minorHAnsi"/>
          <w:b/>
          <w:i/>
          <w:iCs/>
          <w:sz w:val="20"/>
          <w:szCs w:val="20"/>
        </w:rPr>
      </w:pPr>
      <w:r w:rsidRPr="00A02154">
        <w:rPr>
          <w:rFonts w:asciiTheme="minorHAnsi" w:hAnsiTheme="minorHAnsi" w:cstheme="minorHAnsi"/>
          <w:b/>
          <w:i/>
          <w:iCs/>
          <w:sz w:val="20"/>
          <w:szCs w:val="20"/>
        </w:rPr>
        <w:lastRenderedPageBreak/>
        <w:t>Note: The e</w:t>
      </w:r>
      <w:r w:rsidR="00F825E6" w:rsidRPr="00A02154">
        <w:rPr>
          <w:rFonts w:asciiTheme="minorHAnsi" w:hAnsiTheme="minorHAnsi" w:cstheme="minorHAnsi"/>
          <w:b/>
          <w:i/>
          <w:iCs/>
          <w:sz w:val="20"/>
          <w:szCs w:val="20"/>
        </w:rPr>
        <w:t xml:space="preserve">xamples </w:t>
      </w:r>
      <w:r w:rsidRPr="00A02154">
        <w:rPr>
          <w:rFonts w:asciiTheme="minorHAnsi" w:hAnsiTheme="minorHAnsi" w:cstheme="minorHAnsi"/>
          <w:b/>
          <w:i/>
          <w:iCs/>
          <w:sz w:val="20"/>
          <w:szCs w:val="20"/>
        </w:rPr>
        <w:t xml:space="preserve">below </w:t>
      </w:r>
      <w:r w:rsidR="00F825E6" w:rsidRPr="00A02154">
        <w:rPr>
          <w:rFonts w:asciiTheme="minorHAnsi" w:hAnsiTheme="minorHAnsi" w:cstheme="minorHAnsi"/>
          <w:b/>
          <w:i/>
          <w:iCs/>
          <w:sz w:val="20"/>
          <w:szCs w:val="20"/>
        </w:rPr>
        <w:t xml:space="preserve">can be </w:t>
      </w:r>
      <w:r w:rsidR="00654F3E" w:rsidRPr="00A02154">
        <w:rPr>
          <w:rFonts w:asciiTheme="minorHAnsi" w:hAnsiTheme="minorHAnsi" w:cstheme="minorHAnsi"/>
          <w:b/>
          <w:i/>
          <w:iCs/>
          <w:sz w:val="20"/>
          <w:szCs w:val="20"/>
        </w:rPr>
        <w:t>removed,</w:t>
      </w:r>
      <w:r w:rsidR="00F825E6" w:rsidRPr="00A02154">
        <w:rPr>
          <w:rFonts w:asciiTheme="minorHAnsi" w:hAnsiTheme="minorHAnsi" w:cstheme="minorHAnsi"/>
          <w:b/>
          <w:i/>
          <w:iCs/>
          <w:sz w:val="20"/>
          <w:szCs w:val="20"/>
        </w:rPr>
        <w:t xml:space="preserve"> and additional </w:t>
      </w:r>
      <w:r w:rsidR="00654F3E" w:rsidRPr="00A02154">
        <w:rPr>
          <w:rFonts w:asciiTheme="minorHAnsi" w:hAnsiTheme="minorHAnsi" w:cstheme="minorHAnsi"/>
          <w:b/>
          <w:i/>
          <w:iCs/>
          <w:sz w:val="20"/>
          <w:szCs w:val="20"/>
        </w:rPr>
        <w:t xml:space="preserve">text </w:t>
      </w:r>
      <w:r w:rsidR="00F825E6" w:rsidRPr="00A02154">
        <w:rPr>
          <w:rFonts w:asciiTheme="minorHAnsi" w:hAnsiTheme="minorHAnsi" w:cstheme="minorHAnsi"/>
          <w:b/>
          <w:i/>
          <w:iCs/>
          <w:sz w:val="20"/>
          <w:szCs w:val="20"/>
        </w:rPr>
        <w:t xml:space="preserve">lines </w:t>
      </w:r>
      <w:r w:rsidR="00654F3E" w:rsidRPr="00A02154">
        <w:rPr>
          <w:rFonts w:asciiTheme="minorHAnsi" w:hAnsiTheme="minorHAnsi" w:cstheme="minorHAnsi"/>
          <w:b/>
          <w:i/>
          <w:iCs/>
          <w:sz w:val="20"/>
          <w:szCs w:val="20"/>
        </w:rPr>
        <w:t xml:space="preserve">can be </w:t>
      </w:r>
      <w:r w:rsidR="00F825E6" w:rsidRPr="00A02154">
        <w:rPr>
          <w:rFonts w:asciiTheme="minorHAnsi" w:hAnsiTheme="minorHAnsi" w:cstheme="minorHAnsi"/>
          <w:b/>
          <w:i/>
          <w:iCs/>
          <w:sz w:val="20"/>
          <w:szCs w:val="20"/>
        </w:rPr>
        <w:t>added as needed.</w:t>
      </w:r>
    </w:p>
    <w:tbl>
      <w:tblPr>
        <w:tblW w:w="9922" w:type="dxa"/>
        <w:tblInd w:w="39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582"/>
        <w:gridCol w:w="5964"/>
        <w:gridCol w:w="1687"/>
        <w:gridCol w:w="1689"/>
      </w:tblGrid>
      <w:tr w:rsidR="00F825E6" w:rsidRPr="00A02154" w14:paraId="7E40086F" w14:textId="77777777" w:rsidTr="00BF46B6">
        <w:tc>
          <w:tcPr>
            <w:tcW w:w="9922" w:type="dxa"/>
            <w:gridSpan w:val="4"/>
            <w:shd w:val="clear" w:color="auto" w:fill="4F81BD"/>
          </w:tcPr>
          <w:p w14:paraId="0F95BB53" w14:textId="77777777" w:rsidR="00F825E6" w:rsidRPr="00A02154" w:rsidRDefault="00F825E6" w:rsidP="00E463B5">
            <w:pPr>
              <w:keepNext/>
              <w:autoSpaceDE w:val="0"/>
              <w:autoSpaceDN w:val="0"/>
              <w:adjustRightInd w:val="0"/>
              <w:ind w:right="180"/>
              <w:jc w:val="both"/>
              <w:rPr>
                <w:rFonts w:asciiTheme="minorHAnsi" w:hAnsiTheme="minorHAnsi" w:cstheme="minorHAnsi"/>
                <w:b/>
                <w:bCs/>
                <w:color w:val="FFFFFF"/>
              </w:rPr>
            </w:pPr>
            <w:r w:rsidRPr="00A02154">
              <w:rPr>
                <w:rFonts w:asciiTheme="minorHAnsi" w:hAnsiTheme="minorHAnsi" w:cstheme="minorHAnsi"/>
                <w:b/>
                <w:bCs/>
                <w:color w:val="FFFFFF"/>
              </w:rPr>
              <w:t>Personal Information Flow Table</w:t>
            </w:r>
          </w:p>
        </w:tc>
      </w:tr>
      <w:tr w:rsidR="00F825E6" w:rsidRPr="00A02154" w14:paraId="5554EF14" w14:textId="77777777" w:rsidTr="00BF46B6">
        <w:tc>
          <w:tcPr>
            <w:tcW w:w="425" w:type="dxa"/>
            <w:shd w:val="clear" w:color="auto" w:fill="D3DFEE"/>
          </w:tcPr>
          <w:p w14:paraId="79908DBF" w14:textId="77777777" w:rsidR="00F825E6" w:rsidRPr="00A02154" w:rsidRDefault="00F825E6" w:rsidP="00E463B5">
            <w:pPr>
              <w:autoSpaceDE w:val="0"/>
              <w:autoSpaceDN w:val="0"/>
              <w:adjustRightInd w:val="0"/>
              <w:ind w:right="180"/>
              <w:jc w:val="both"/>
              <w:rPr>
                <w:rFonts w:asciiTheme="minorHAnsi" w:hAnsiTheme="minorHAnsi" w:cstheme="minorHAnsi"/>
                <w:b/>
                <w:bCs/>
              </w:rPr>
            </w:pPr>
          </w:p>
        </w:tc>
        <w:tc>
          <w:tcPr>
            <w:tcW w:w="6095" w:type="dxa"/>
            <w:shd w:val="clear" w:color="auto" w:fill="D3DFEE"/>
          </w:tcPr>
          <w:p w14:paraId="399AC94E" w14:textId="77777777" w:rsidR="00F825E6" w:rsidRPr="00A02154" w:rsidRDefault="00F825E6" w:rsidP="00E463B5">
            <w:p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Description/Purpose</w:t>
            </w:r>
          </w:p>
        </w:tc>
        <w:tc>
          <w:tcPr>
            <w:tcW w:w="1701" w:type="dxa"/>
            <w:shd w:val="clear" w:color="auto" w:fill="D3DFEE"/>
          </w:tcPr>
          <w:p w14:paraId="022984FD" w14:textId="77777777" w:rsidR="00F825E6" w:rsidRPr="00A02154" w:rsidRDefault="00F825E6" w:rsidP="00E463B5">
            <w:p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Type</w:t>
            </w:r>
          </w:p>
        </w:tc>
        <w:tc>
          <w:tcPr>
            <w:tcW w:w="1701" w:type="dxa"/>
            <w:shd w:val="clear" w:color="auto" w:fill="D3DFEE"/>
          </w:tcPr>
          <w:p w14:paraId="0DDF949C" w14:textId="77777777" w:rsidR="00F825E6" w:rsidRPr="00A02154" w:rsidRDefault="00765467" w:rsidP="00E463B5">
            <w:p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 xml:space="preserve">FIPPA </w:t>
            </w:r>
            <w:r w:rsidR="00F825E6" w:rsidRPr="00A02154">
              <w:rPr>
                <w:rFonts w:asciiTheme="minorHAnsi" w:hAnsiTheme="minorHAnsi" w:cstheme="minorHAnsi"/>
                <w:b/>
              </w:rPr>
              <w:t>Authority</w:t>
            </w:r>
          </w:p>
        </w:tc>
      </w:tr>
      <w:tr w:rsidR="00F825E6" w:rsidRPr="00A02154" w14:paraId="389637D6" w14:textId="77777777" w:rsidTr="00BF46B6">
        <w:tc>
          <w:tcPr>
            <w:tcW w:w="425" w:type="dxa"/>
          </w:tcPr>
          <w:p w14:paraId="3664AAE8" w14:textId="77777777" w:rsidR="00F825E6" w:rsidRPr="00A02154" w:rsidRDefault="00F825E6"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1.</w:t>
            </w:r>
          </w:p>
        </w:tc>
        <w:tc>
          <w:tcPr>
            <w:tcW w:w="6095" w:type="dxa"/>
          </w:tcPr>
          <w:p w14:paraId="4EFD5B8D" w14:textId="77777777" w:rsidR="00F825E6" w:rsidRPr="00A02154" w:rsidRDefault="0036524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F825E6" w:rsidRPr="00A02154">
              <w:rPr>
                <w:rFonts w:asciiTheme="minorHAnsi" w:hAnsiTheme="minorHAnsi" w:cstheme="minorHAnsi"/>
                <w:color w:val="00B050"/>
                <w:sz w:val="22"/>
                <w:szCs w:val="22"/>
              </w:rPr>
              <w:t>Email received from client requesting service</w:t>
            </w:r>
          </w:p>
        </w:tc>
        <w:tc>
          <w:tcPr>
            <w:tcW w:w="1701" w:type="dxa"/>
          </w:tcPr>
          <w:p w14:paraId="68ADFED2"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Collection</w:t>
            </w:r>
          </w:p>
        </w:tc>
        <w:tc>
          <w:tcPr>
            <w:tcW w:w="1701" w:type="dxa"/>
          </w:tcPr>
          <w:p w14:paraId="7615ACE1"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26(c)</w:t>
            </w:r>
          </w:p>
        </w:tc>
      </w:tr>
      <w:tr w:rsidR="00F825E6" w:rsidRPr="00A02154" w14:paraId="2550498E" w14:textId="77777777" w:rsidTr="00BF46B6">
        <w:tc>
          <w:tcPr>
            <w:tcW w:w="425" w:type="dxa"/>
            <w:shd w:val="clear" w:color="auto" w:fill="FFFFFF"/>
          </w:tcPr>
          <w:p w14:paraId="75E8EF92" w14:textId="77777777" w:rsidR="00F825E6" w:rsidRPr="00A02154" w:rsidRDefault="00F825E6"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2.</w:t>
            </w:r>
          </w:p>
        </w:tc>
        <w:tc>
          <w:tcPr>
            <w:tcW w:w="6095" w:type="dxa"/>
            <w:shd w:val="clear" w:color="auto" w:fill="FFFFFF"/>
          </w:tcPr>
          <w:p w14:paraId="043BA449" w14:textId="77777777" w:rsidR="00F825E6" w:rsidRPr="00A02154" w:rsidRDefault="0036524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F825E6" w:rsidRPr="00A02154">
              <w:rPr>
                <w:rFonts w:asciiTheme="minorHAnsi" w:hAnsiTheme="minorHAnsi" w:cstheme="minorHAnsi"/>
                <w:color w:val="00B050"/>
                <w:sz w:val="22"/>
                <w:szCs w:val="22"/>
              </w:rPr>
              <w:t>Email client back requesting more information</w:t>
            </w:r>
          </w:p>
        </w:tc>
        <w:tc>
          <w:tcPr>
            <w:tcW w:w="1701" w:type="dxa"/>
            <w:shd w:val="clear" w:color="auto" w:fill="FFFFFF"/>
          </w:tcPr>
          <w:p w14:paraId="7F1A3BE3"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Disclosure</w:t>
            </w:r>
          </w:p>
        </w:tc>
        <w:tc>
          <w:tcPr>
            <w:tcW w:w="1701" w:type="dxa"/>
            <w:shd w:val="clear" w:color="auto" w:fill="FFFFFF"/>
          </w:tcPr>
          <w:p w14:paraId="2C787C96"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33.1(7)</w:t>
            </w:r>
          </w:p>
        </w:tc>
      </w:tr>
      <w:tr w:rsidR="00F825E6" w:rsidRPr="00A02154" w14:paraId="04DA1C24" w14:textId="77777777" w:rsidTr="00BF46B6">
        <w:tc>
          <w:tcPr>
            <w:tcW w:w="425" w:type="dxa"/>
          </w:tcPr>
          <w:p w14:paraId="142295DE" w14:textId="77777777" w:rsidR="00F825E6" w:rsidRPr="00A02154" w:rsidRDefault="00F825E6"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3.</w:t>
            </w:r>
          </w:p>
        </w:tc>
        <w:tc>
          <w:tcPr>
            <w:tcW w:w="6095" w:type="dxa"/>
          </w:tcPr>
          <w:p w14:paraId="0DDC31DB" w14:textId="77777777" w:rsidR="00F825E6" w:rsidRPr="00A02154" w:rsidRDefault="0036524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F825E6" w:rsidRPr="00A02154">
              <w:rPr>
                <w:rFonts w:asciiTheme="minorHAnsi" w:hAnsiTheme="minorHAnsi" w:cstheme="minorHAnsi"/>
                <w:color w:val="00B050"/>
                <w:sz w:val="22"/>
                <w:szCs w:val="22"/>
              </w:rPr>
              <w:t>Service request transferred to</w:t>
            </w:r>
            <w:r w:rsidR="00840000" w:rsidRPr="00A02154">
              <w:rPr>
                <w:rFonts w:asciiTheme="minorHAnsi" w:hAnsiTheme="minorHAnsi" w:cstheme="minorHAnsi"/>
                <w:color w:val="00B050"/>
                <w:sz w:val="22"/>
                <w:szCs w:val="22"/>
              </w:rPr>
              <w:t xml:space="preserve"> service provider contracted by school district</w:t>
            </w:r>
          </w:p>
        </w:tc>
        <w:tc>
          <w:tcPr>
            <w:tcW w:w="1701" w:type="dxa"/>
          </w:tcPr>
          <w:p w14:paraId="5371479E"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Disclosure &amp; Use</w:t>
            </w:r>
          </w:p>
        </w:tc>
        <w:tc>
          <w:tcPr>
            <w:tcW w:w="1701" w:type="dxa"/>
          </w:tcPr>
          <w:p w14:paraId="3BD566EB" w14:textId="77777777" w:rsidR="00F825E6" w:rsidRPr="00A02154" w:rsidRDefault="00F825E6"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33.2(c) and 32(a)</w:t>
            </w:r>
          </w:p>
        </w:tc>
      </w:tr>
    </w:tbl>
    <w:p w14:paraId="3E765198" w14:textId="77777777" w:rsidR="00840000" w:rsidRPr="00A02154" w:rsidRDefault="00840000" w:rsidP="00E463B5">
      <w:pPr>
        <w:autoSpaceDE w:val="0"/>
        <w:autoSpaceDN w:val="0"/>
        <w:adjustRightInd w:val="0"/>
        <w:ind w:left="360" w:right="180"/>
        <w:jc w:val="both"/>
        <w:rPr>
          <w:rFonts w:asciiTheme="minorHAnsi" w:hAnsiTheme="minorHAnsi" w:cstheme="minorHAnsi"/>
          <w:b/>
        </w:rPr>
      </w:pPr>
    </w:p>
    <w:p w14:paraId="5C24F6C1" w14:textId="77777777" w:rsidR="00696EE7" w:rsidRPr="00A02154" w:rsidRDefault="00696EE7" w:rsidP="00E463B5">
      <w:pPr>
        <w:autoSpaceDE w:val="0"/>
        <w:autoSpaceDN w:val="0"/>
        <w:adjustRightInd w:val="0"/>
        <w:ind w:left="360" w:right="180"/>
        <w:jc w:val="both"/>
        <w:rPr>
          <w:rFonts w:asciiTheme="minorHAnsi" w:hAnsiTheme="minorHAnsi" w:cstheme="minorHAnsi"/>
          <w:b/>
        </w:rPr>
      </w:pPr>
    </w:p>
    <w:p w14:paraId="111B2F58" w14:textId="77777777" w:rsidR="00F825E6" w:rsidRPr="00A02154" w:rsidRDefault="004A005B" w:rsidP="00E463B5">
      <w:pPr>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 xml:space="preserve">Complete the </w:t>
      </w:r>
      <w:r w:rsidR="00F825E6" w:rsidRPr="00A02154">
        <w:rPr>
          <w:rFonts w:asciiTheme="minorHAnsi" w:hAnsiTheme="minorHAnsi" w:cstheme="minorHAnsi"/>
          <w:b/>
          <w:i/>
        </w:rPr>
        <w:t>Risk Mitigation Table</w:t>
      </w:r>
      <w:r w:rsidRPr="00A02154">
        <w:rPr>
          <w:rFonts w:asciiTheme="minorHAnsi" w:hAnsiTheme="minorHAnsi" w:cstheme="minorHAnsi"/>
          <w:b/>
        </w:rPr>
        <w:t xml:space="preserve"> below.</w:t>
      </w:r>
    </w:p>
    <w:p w14:paraId="5AF405A7" w14:textId="77777777" w:rsidR="00290EE1" w:rsidRPr="00A02154" w:rsidRDefault="00BB58F8" w:rsidP="00E463B5">
      <w:pPr>
        <w:pStyle w:val="Directionssub"/>
        <w:ind w:left="426" w:right="180" w:firstLine="294"/>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Please identify any privacy risks associated with</w:t>
      </w:r>
      <w:r w:rsidR="00290EE1" w:rsidRPr="00A02154">
        <w:rPr>
          <w:rFonts w:asciiTheme="minorHAnsi" w:hAnsiTheme="minorHAnsi" w:cstheme="minorHAnsi"/>
          <w:color w:val="FF0000"/>
          <w:sz w:val="22"/>
          <w:szCs w:val="22"/>
        </w:rPr>
        <w:t xml:space="preserve"> the initiative</w:t>
      </w:r>
      <w:r w:rsidRPr="00A02154">
        <w:rPr>
          <w:rFonts w:asciiTheme="minorHAnsi" w:hAnsiTheme="minorHAnsi" w:cstheme="minorHAnsi"/>
          <w:color w:val="FF0000"/>
          <w:sz w:val="22"/>
          <w:szCs w:val="22"/>
        </w:rPr>
        <w:t xml:space="preserve"> and </w:t>
      </w:r>
      <w:r w:rsidR="00290EE1" w:rsidRPr="00A02154">
        <w:rPr>
          <w:rFonts w:asciiTheme="minorHAnsi" w:hAnsiTheme="minorHAnsi" w:cstheme="minorHAnsi"/>
          <w:color w:val="FF0000"/>
          <w:sz w:val="22"/>
          <w:szCs w:val="22"/>
        </w:rPr>
        <w:t>the mitigation</w:t>
      </w:r>
      <w:r w:rsidRPr="00A02154">
        <w:rPr>
          <w:rFonts w:asciiTheme="minorHAnsi" w:hAnsiTheme="minorHAnsi" w:cstheme="minorHAnsi"/>
          <w:color w:val="FF0000"/>
          <w:sz w:val="22"/>
          <w:szCs w:val="22"/>
        </w:rPr>
        <w:t xml:space="preserve"> </w:t>
      </w:r>
      <w:r w:rsidR="00290EE1" w:rsidRPr="00A02154">
        <w:rPr>
          <w:rFonts w:asciiTheme="minorHAnsi" w:hAnsiTheme="minorHAnsi" w:cstheme="minorHAnsi"/>
          <w:color w:val="FF0000"/>
          <w:sz w:val="22"/>
          <w:szCs w:val="22"/>
        </w:rPr>
        <w:t>s</w:t>
      </w:r>
      <w:r w:rsidRPr="00A02154">
        <w:rPr>
          <w:rFonts w:asciiTheme="minorHAnsi" w:hAnsiTheme="minorHAnsi" w:cstheme="minorHAnsi"/>
          <w:color w:val="FF0000"/>
          <w:sz w:val="22"/>
          <w:szCs w:val="22"/>
        </w:rPr>
        <w:t>trategies</w:t>
      </w:r>
      <w:r w:rsidR="00290EE1" w:rsidRPr="00A02154">
        <w:rPr>
          <w:rFonts w:asciiTheme="minorHAnsi" w:hAnsiTheme="minorHAnsi" w:cstheme="minorHAnsi"/>
          <w:color w:val="FF0000"/>
          <w:sz w:val="22"/>
          <w:szCs w:val="22"/>
        </w:rPr>
        <w:t xml:space="preserve"> that will be implemented.  Please provide details of all such strategies.  Also, identify the likelihood (low, medium, or high) of this risk happening and the degre</w:t>
      </w:r>
      <w:r w:rsidRPr="00A02154">
        <w:rPr>
          <w:rFonts w:asciiTheme="minorHAnsi" w:hAnsiTheme="minorHAnsi" w:cstheme="minorHAnsi"/>
          <w:color w:val="FF0000"/>
          <w:sz w:val="22"/>
          <w:szCs w:val="22"/>
        </w:rPr>
        <w:t>e of impact it would have on</w:t>
      </w:r>
      <w:r w:rsidR="00290EE1" w:rsidRPr="00A02154">
        <w:rPr>
          <w:rFonts w:asciiTheme="minorHAnsi" w:hAnsiTheme="minorHAnsi" w:cstheme="minorHAnsi"/>
          <w:color w:val="FF0000"/>
          <w:sz w:val="22"/>
          <w:szCs w:val="22"/>
        </w:rPr>
        <w:t xml:space="preserve"> individual</w:t>
      </w:r>
      <w:r w:rsidRPr="00A02154">
        <w:rPr>
          <w:rFonts w:asciiTheme="minorHAnsi" w:hAnsiTheme="minorHAnsi" w:cstheme="minorHAnsi"/>
          <w:color w:val="FF0000"/>
          <w:sz w:val="22"/>
          <w:szCs w:val="22"/>
        </w:rPr>
        <w:t>s</w:t>
      </w:r>
      <w:r w:rsidR="00290EE1" w:rsidRPr="00A02154">
        <w:rPr>
          <w:rFonts w:asciiTheme="minorHAnsi" w:hAnsiTheme="minorHAnsi" w:cstheme="minorHAnsi"/>
          <w:color w:val="FF0000"/>
          <w:sz w:val="22"/>
          <w:szCs w:val="22"/>
        </w:rPr>
        <w:t xml:space="preserve"> if it occurred.</w:t>
      </w:r>
    </w:p>
    <w:p w14:paraId="5E89CAD5" w14:textId="77777777" w:rsidR="00290EE1" w:rsidRPr="00A02154" w:rsidRDefault="00840000" w:rsidP="00E463B5">
      <w:pPr>
        <w:pStyle w:val="Directionssub"/>
        <w:ind w:right="180"/>
        <w:jc w:val="both"/>
        <w:rPr>
          <w:rFonts w:asciiTheme="minorHAnsi" w:hAnsiTheme="minorHAnsi" w:cstheme="minorHAnsi"/>
          <w:b/>
          <w:iCs/>
          <w:color w:val="auto"/>
          <w:sz w:val="20"/>
          <w:szCs w:val="20"/>
        </w:rPr>
      </w:pPr>
      <w:r w:rsidRPr="00A02154">
        <w:rPr>
          <w:rFonts w:asciiTheme="minorHAnsi" w:hAnsiTheme="minorHAnsi" w:cstheme="minorHAnsi"/>
          <w:b/>
          <w:iCs/>
          <w:color w:val="auto"/>
          <w:sz w:val="20"/>
          <w:szCs w:val="20"/>
        </w:rPr>
        <w:t>Note: The e</w:t>
      </w:r>
      <w:r w:rsidR="00290EE1" w:rsidRPr="00A02154">
        <w:rPr>
          <w:rFonts w:asciiTheme="minorHAnsi" w:hAnsiTheme="minorHAnsi" w:cstheme="minorHAnsi"/>
          <w:b/>
          <w:iCs/>
          <w:color w:val="auto"/>
          <w:sz w:val="20"/>
          <w:szCs w:val="20"/>
        </w:rPr>
        <w:t xml:space="preserve">xamples </w:t>
      </w:r>
      <w:r w:rsidRPr="00A02154">
        <w:rPr>
          <w:rFonts w:asciiTheme="minorHAnsi" w:hAnsiTheme="minorHAnsi" w:cstheme="minorHAnsi"/>
          <w:b/>
          <w:iCs/>
          <w:color w:val="auto"/>
          <w:sz w:val="20"/>
          <w:szCs w:val="20"/>
        </w:rPr>
        <w:t xml:space="preserve">below </w:t>
      </w:r>
      <w:r w:rsidR="00290EE1" w:rsidRPr="00A02154">
        <w:rPr>
          <w:rFonts w:asciiTheme="minorHAnsi" w:hAnsiTheme="minorHAnsi" w:cstheme="minorHAnsi"/>
          <w:b/>
          <w:iCs/>
          <w:color w:val="auto"/>
          <w:sz w:val="20"/>
          <w:szCs w:val="20"/>
        </w:rPr>
        <w:t xml:space="preserve">can be </w:t>
      </w:r>
      <w:r w:rsidR="009F0572" w:rsidRPr="00A02154">
        <w:rPr>
          <w:rFonts w:asciiTheme="minorHAnsi" w:hAnsiTheme="minorHAnsi" w:cstheme="minorHAnsi"/>
          <w:b/>
          <w:iCs/>
          <w:color w:val="auto"/>
          <w:sz w:val="20"/>
          <w:szCs w:val="20"/>
        </w:rPr>
        <w:t>removed,</w:t>
      </w:r>
      <w:r w:rsidR="00290EE1" w:rsidRPr="00A02154">
        <w:rPr>
          <w:rFonts w:asciiTheme="minorHAnsi" w:hAnsiTheme="minorHAnsi" w:cstheme="minorHAnsi"/>
          <w:b/>
          <w:iCs/>
          <w:color w:val="auto"/>
          <w:sz w:val="20"/>
          <w:szCs w:val="20"/>
        </w:rPr>
        <w:t xml:space="preserve"> and additional </w:t>
      </w:r>
      <w:r w:rsidR="00654F3E" w:rsidRPr="00A02154">
        <w:rPr>
          <w:rFonts w:asciiTheme="minorHAnsi" w:hAnsiTheme="minorHAnsi" w:cstheme="minorHAnsi"/>
          <w:b/>
          <w:iCs/>
          <w:color w:val="auto"/>
          <w:sz w:val="20"/>
          <w:szCs w:val="20"/>
        </w:rPr>
        <w:t xml:space="preserve">text </w:t>
      </w:r>
      <w:r w:rsidR="00290EE1" w:rsidRPr="00A02154">
        <w:rPr>
          <w:rFonts w:asciiTheme="minorHAnsi" w:hAnsiTheme="minorHAnsi" w:cstheme="minorHAnsi"/>
          <w:b/>
          <w:iCs/>
          <w:color w:val="auto"/>
          <w:sz w:val="20"/>
          <w:szCs w:val="20"/>
        </w:rPr>
        <w:t xml:space="preserve">lines </w:t>
      </w:r>
      <w:r w:rsidR="00654F3E" w:rsidRPr="00A02154">
        <w:rPr>
          <w:rFonts w:asciiTheme="minorHAnsi" w:hAnsiTheme="minorHAnsi" w:cstheme="minorHAnsi"/>
          <w:b/>
          <w:iCs/>
          <w:color w:val="auto"/>
          <w:sz w:val="20"/>
          <w:szCs w:val="20"/>
        </w:rPr>
        <w:t xml:space="preserve">can be </w:t>
      </w:r>
      <w:r w:rsidR="00290EE1" w:rsidRPr="00A02154">
        <w:rPr>
          <w:rFonts w:asciiTheme="minorHAnsi" w:hAnsiTheme="minorHAnsi" w:cstheme="minorHAnsi"/>
          <w:b/>
          <w:iCs/>
          <w:color w:val="auto"/>
          <w:sz w:val="20"/>
          <w:szCs w:val="20"/>
        </w:rPr>
        <w:t>added as needed.</w:t>
      </w:r>
    </w:p>
    <w:tbl>
      <w:tblPr>
        <w:tblW w:w="9948" w:type="dxa"/>
        <w:tblInd w:w="39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582"/>
        <w:gridCol w:w="2938"/>
        <w:gridCol w:w="3621"/>
        <w:gridCol w:w="1426"/>
        <w:gridCol w:w="1381"/>
      </w:tblGrid>
      <w:tr w:rsidR="00290EE1" w:rsidRPr="00A02154" w14:paraId="16C5E28E" w14:textId="77777777" w:rsidTr="00BF46B6">
        <w:trPr>
          <w:trHeight w:val="281"/>
        </w:trPr>
        <w:tc>
          <w:tcPr>
            <w:tcW w:w="7298" w:type="dxa"/>
            <w:gridSpan w:val="3"/>
            <w:tcBorders>
              <w:top w:val="single" w:sz="8" w:space="0" w:color="7BA0CD"/>
              <w:left w:val="single" w:sz="8" w:space="0" w:color="7BA0CD"/>
              <w:bottom w:val="single" w:sz="8" w:space="0" w:color="7BA0CD"/>
              <w:right w:val="single" w:sz="8" w:space="0" w:color="7BA0CD"/>
            </w:tcBorders>
            <w:shd w:val="clear" w:color="auto" w:fill="4F81BD"/>
          </w:tcPr>
          <w:p w14:paraId="67372E2F" w14:textId="77777777" w:rsidR="00290EE1" w:rsidRPr="00A02154" w:rsidRDefault="00290EE1" w:rsidP="00E463B5">
            <w:pPr>
              <w:keepNext/>
              <w:autoSpaceDE w:val="0"/>
              <w:autoSpaceDN w:val="0"/>
              <w:adjustRightInd w:val="0"/>
              <w:ind w:right="180"/>
              <w:jc w:val="both"/>
              <w:rPr>
                <w:rFonts w:asciiTheme="minorHAnsi" w:hAnsiTheme="minorHAnsi" w:cstheme="minorHAnsi"/>
                <w:b/>
                <w:bCs/>
                <w:color w:val="FFFFFF"/>
              </w:rPr>
            </w:pPr>
            <w:r w:rsidRPr="00A02154">
              <w:rPr>
                <w:rFonts w:asciiTheme="minorHAnsi" w:hAnsiTheme="minorHAnsi" w:cstheme="minorHAnsi"/>
                <w:b/>
                <w:bCs/>
                <w:color w:val="FFFFFF"/>
              </w:rPr>
              <w:t>Risk Mitigation Table</w:t>
            </w:r>
          </w:p>
        </w:tc>
        <w:tc>
          <w:tcPr>
            <w:tcW w:w="1246" w:type="dxa"/>
            <w:tcBorders>
              <w:top w:val="single" w:sz="8" w:space="0" w:color="7BA0CD"/>
              <w:left w:val="single" w:sz="8" w:space="0" w:color="7BA0CD"/>
              <w:bottom w:val="single" w:sz="8" w:space="0" w:color="7BA0CD"/>
              <w:right w:val="single" w:sz="8" w:space="0" w:color="7BA0CD"/>
            </w:tcBorders>
            <w:shd w:val="clear" w:color="auto" w:fill="4F81BD"/>
          </w:tcPr>
          <w:p w14:paraId="4AF3B4FD" w14:textId="77777777" w:rsidR="00290EE1" w:rsidRPr="00A02154" w:rsidRDefault="00290EE1" w:rsidP="00E463B5">
            <w:pPr>
              <w:keepNext/>
              <w:autoSpaceDE w:val="0"/>
              <w:autoSpaceDN w:val="0"/>
              <w:adjustRightInd w:val="0"/>
              <w:ind w:right="180"/>
              <w:jc w:val="both"/>
              <w:rPr>
                <w:rFonts w:asciiTheme="minorHAnsi" w:hAnsiTheme="minorHAnsi" w:cstheme="minorHAnsi"/>
                <w:b/>
                <w:bCs/>
                <w:color w:val="FFFFFF"/>
              </w:rPr>
            </w:pPr>
          </w:p>
        </w:tc>
        <w:tc>
          <w:tcPr>
            <w:tcW w:w="1404" w:type="dxa"/>
            <w:tcBorders>
              <w:top w:val="single" w:sz="8" w:space="0" w:color="7BA0CD"/>
              <w:left w:val="single" w:sz="8" w:space="0" w:color="7BA0CD"/>
              <w:bottom w:val="single" w:sz="8" w:space="0" w:color="7BA0CD"/>
              <w:right w:val="single" w:sz="8" w:space="0" w:color="7BA0CD"/>
            </w:tcBorders>
            <w:shd w:val="clear" w:color="auto" w:fill="4F81BD"/>
          </w:tcPr>
          <w:p w14:paraId="027327AE" w14:textId="77777777" w:rsidR="00290EE1" w:rsidRPr="00A02154" w:rsidRDefault="00290EE1" w:rsidP="00E463B5">
            <w:pPr>
              <w:keepNext/>
              <w:autoSpaceDE w:val="0"/>
              <w:autoSpaceDN w:val="0"/>
              <w:adjustRightInd w:val="0"/>
              <w:ind w:right="180"/>
              <w:jc w:val="both"/>
              <w:rPr>
                <w:rFonts w:asciiTheme="minorHAnsi" w:hAnsiTheme="minorHAnsi" w:cstheme="minorHAnsi"/>
                <w:b/>
                <w:bCs/>
                <w:color w:val="FFFFFF"/>
              </w:rPr>
            </w:pPr>
          </w:p>
        </w:tc>
      </w:tr>
      <w:tr w:rsidR="00290EE1" w:rsidRPr="00A02154" w14:paraId="5E794996" w14:textId="77777777" w:rsidTr="00BF46B6">
        <w:trPr>
          <w:trHeight w:val="281"/>
        </w:trPr>
        <w:tc>
          <w:tcPr>
            <w:tcW w:w="440" w:type="dxa"/>
            <w:tcBorders>
              <w:bottom w:val="single" w:sz="8" w:space="0" w:color="7BA0CD"/>
              <w:right w:val="single" w:sz="8" w:space="0" w:color="7BA0CD"/>
            </w:tcBorders>
            <w:shd w:val="clear" w:color="auto" w:fill="D3DFEE"/>
          </w:tcPr>
          <w:p w14:paraId="409118BC" w14:textId="77777777" w:rsidR="00290EE1" w:rsidRPr="00A02154" w:rsidRDefault="00290EE1" w:rsidP="00E463B5">
            <w:pPr>
              <w:keepNext/>
              <w:autoSpaceDE w:val="0"/>
              <w:autoSpaceDN w:val="0"/>
              <w:adjustRightInd w:val="0"/>
              <w:ind w:right="180"/>
              <w:jc w:val="both"/>
              <w:rPr>
                <w:rFonts w:asciiTheme="minorHAnsi" w:hAnsiTheme="minorHAnsi" w:cstheme="minorHAnsi"/>
                <w:b/>
                <w:bCs/>
              </w:rPr>
            </w:pPr>
          </w:p>
        </w:tc>
        <w:tc>
          <w:tcPr>
            <w:tcW w:w="3062" w:type="dxa"/>
            <w:tcBorders>
              <w:left w:val="single" w:sz="8" w:space="0" w:color="7BA0CD"/>
              <w:bottom w:val="single" w:sz="8" w:space="0" w:color="7BA0CD"/>
              <w:right w:val="single" w:sz="8" w:space="0" w:color="7BA0CD"/>
            </w:tcBorders>
            <w:shd w:val="clear" w:color="auto" w:fill="D3DFEE"/>
          </w:tcPr>
          <w:p w14:paraId="196EC927" w14:textId="77777777" w:rsidR="00290EE1" w:rsidRPr="00A02154" w:rsidRDefault="00290EE1" w:rsidP="00E463B5">
            <w:pPr>
              <w:keepNext/>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Risk</w:t>
            </w:r>
          </w:p>
        </w:tc>
        <w:tc>
          <w:tcPr>
            <w:tcW w:w="3796" w:type="dxa"/>
            <w:tcBorders>
              <w:left w:val="single" w:sz="8" w:space="0" w:color="7BA0CD"/>
              <w:bottom w:val="single" w:sz="8" w:space="0" w:color="7BA0CD"/>
            </w:tcBorders>
            <w:shd w:val="clear" w:color="auto" w:fill="D3DFEE"/>
          </w:tcPr>
          <w:p w14:paraId="4A27A360" w14:textId="77777777" w:rsidR="00290EE1" w:rsidRPr="00A02154" w:rsidRDefault="00290EE1" w:rsidP="00E463B5">
            <w:pPr>
              <w:keepNext/>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Mitigation Strategy</w:t>
            </w:r>
          </w:p>
        </w:tc>
        <w:tc>
          <w:tcPr>
            <w:tcW w:w="1246" w:type="dxa"/>
            <w:tcBorders>
              <w:left w:val="single" w:sz="8" w:space="0" w:color="7BA0CD"/>
              <w:bottom w:val="single" w:sz="8" w:space="0" w:color="7BA0CD"/>
            </w:tcBorders>
            <w:shd w:val="clear" w:color="auto" w:fill="D3DFEE"/>
          </w:tcPr>
          <w:p w14:paraId="6DB37B48" w14:textId="77777777" w:rsidR="00290EE1" w:rsidRPr="00A02154" w:rsidRDefault="00290EE1" w:rsidP="00E463B5">
            <w:pPr>
              <w:keepNext/>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Likelihood</w:t>
            </w:r>
          </w:p>
        </w:tc>
        <w:tc>
          <w:tcPr>
            <w:tcW w:w="1404" w:type="dxa"/>
            <w:tcBorders>
              <w:left w:val="single" w:sz="8" w:space="0" w:color="7BA0CD"/>
              <w:bottom w:val="single" w:sz="8" w:space="0" w:color="7BA0CD"/>
            </w:tcBorders>
            <w:shd w:val="clear" w:color="auto" w:fill="D3DFEE"/>
          </w:tcPr>
          <w:p w14:paraId="198D5818" w14:textId="77777777" w:rsidR="00290EE1" w:rsidRPr="00A02154" w:rsidRDefault="00290EE1" w:rsidP="00E463B5">
            <w:pPr>
              <w:keepNext/>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Impact</w:t>
            </w:r>
          </w:p>
        </w:tc>
      </w:tr>
      <w:tr w:rsidR="00290EE1" w:rsidRPr="00A02154" w14:paraId="542FAC73" w14:textId="77777777" w:rsidTr="00BF46B6">
        <w:trPr>
          <w:trHeight w:val="902"/>
        </w:trPr>
        <w:tc>
          <w:tcPr>
            <w:tcW w:w="440" w:type="dxa"/>
            <w:tcBorders>
              <w:right w:val="single" w:sz="8" w:space="0" w:color="7BA0CD"/>
            </w:tcBorders>
            <w:shd w:val="clear" w:color="auto" w:fill="FFFFFF"/>
          </w:tcPr>
          <w:p w14:paraId="6E08FA86" w14:textId="77777777" w:rsidR="00290EE1" w:rsidRPr="00A02154" w:rsidRDefault="00290EE1"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1.</w:t>
            </w:r>
          </w:p>
        </w:tc>
        <w:tc>
          <w:tcPr>
            <w:tcW w:w="3062" w:type="dxa"/>
            <w:tcBorders>
              <w:left w:val="single" w:sz="8" w:space="0" w:color="7BA0CD"/>
              <w:right w:val="single" w:sz="8" w:space="0" w:color="7BA0CD"/>
            </w:tcBorders>
            <w:shd w:val="clear" w:color="auto" w:fill="FFFFFF"/>
          </w:tcPr>
          <w:p w14:paraId="697FCA42" w14:textId="77777777" w:rsidR="00290EE1" w:rsidRPr="00A02154" w:rsidRDefault="009F057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290EE1" w:rsidRPr="00A02154">
              <w:rPr>
                <w:rFonts w:asciiTheme="minorHAnsi" w:hAnsiTheme="minorHAnsi" w:cstheme="minorHAnsi"/>
                <w:color w:val="00B050"/>
                <w:sz w:val="22"/>
                <w:szCs w:val="22"/>
              </w:rPr>
              <w:t>Employees could access personal information and use or disclose it for personal purposes</w:t>
            </w:r>
          </w:p>
        </w:tc>
        <w:tc>
          <w:tcPr>
            <w:tcW w:w="3796" w:type="dxa"/>
            <w:tcBorders>
              <w:left w:val="single" w:sz="8" w:space="0" w:color="7BA0CD"/>
            </w:tcBorders>
            <w:shd w:val="clear" w:color="auto" w:fill="FFFFFF"/>
          </w:tcPr>
          <w:p w14:paraId="667F2F40" w14:textId="77777777" w:rsidR="00290EE1" w:rsidRPr="00A02154" w:rsidRDefault="00CB15D7"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Oath of Employment; contractual terms, etc.</w:t>
            </w:r>
          </w:p>
        </w:tc>
        <w:tc>
          <w:tcPr>
            <w:tcW w:w="1246" w:type="dxa"/>
            <w:tcBorders>
              <w:left w:val="single" w:sz="8" w:space="0" w:color="7BA0CD"/>
            </w:tcBorders>
            <w:shd w:val="clear" w:color="auto" w:fill="FFFFFF"/>
          </w:tcPr>
          <w:p w14:paraId="38448BF5"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Low</w:t>
            </w:r>
          </w:p>
        </w:tc>
        <w:tc>
          <w:tcPr>
            <w:tcW w:w="1404" w:type="dxa"/>
            <w:tcBorders>
              <w:left w:val="single" w:sz="8" w:space="0" w:color="7BA0CD"/>
            </w:tcBorders>
            <w:shd w:val="clear" w:color="auto" w:fill="FFFFFF"/>
          </w:tcPr>
          <w:p w14:paraId="38BA0A73"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High</w:t>
            </w:r>
          </w:p>
        </w:tc>
      </w:tr>
      <w:tr w:rsidR="00290EE1" w:rsidRPr="00A02154" w14:paraId="53AE7FA9" w14:textId="77777777" w:rsidTr="00BF46B6">
        <w:trPr>
          <w:trHeight w:val="902"/>
        </w:trPr>
        <w:tc>
          <w:tcPr>
            <w:tcW w:w="440" w:type="dxa"/>
            <w:tcBorders>
              <w:right w:val="single" w:sz="8" w:space="0" w:color="7BA0CD"/>
            </w:tcBorders>
            <w:shd w:val="clear" w:color="auto" w:fill="FFFFFF"/>
          </w:tcPr>
          <w:p w14:paraId="43F7AD57" w14:textId="77777777" w:rsidR="00290EE1" w:rsidRPr="00A02154" w:rsidRDefault="00290EE1"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2.</w:t>
            </w:r>
          </w:p>
        </w:tc>
        <w:tc>
          <w:tcPr>
            <w:tcW w:w="3062" w:type="dxa"/>
            <w:tcBorders>
              <w:left w:val="single" w:sz="8" w:space="0" w:color="7BA0CD"/>
              <w:right w:val="single" w:sz="8" w:space="0" w:color="7BA0CD"/>
            </w:tcBorders>
            <w:shd w:val="clear" w:color="auto" w:fill="FFFFFF"/>
          </w:tcPr>
          <w:p w14:paraId="0FC1BC39" w14:textId="77777777" w:rsidR="00290EE1" w:rsidRPr="00A02154" w:rsidRDefault="009F057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290EE1" w:rsidRPr="00A02154">
              <w:rPr>
                <w:rFonts w:asciiTheme="minorHAnsi" w:hAnsiTheme="minorHAnsi" w:cstheme="minorHAnsi"/>
                <w:color w:val="00B050"/>
                <w:sz w:val="22"/>
                <w:szCs w:val="22"/>
              </w:rPr>
              <w:t xml:space="preserve">Request may not actually be from client (i.e. their email address may be </w:t>
            </w:r>
            <w:r w:rsidR="00CB15D7" w:rsidRPr="00A02154">
              <w:rPr>
                <w:rFonts w:asciiTheme="minorHAnsi" w:hAnsiTheme="minorHAnsi" w:cstheme="minorHAnsi"/>
                <w:color w:val="00B050"/>
                <w:sz w:val="22"/>
                <w:szCs w:val="22"/>
              </w:rPr>
              <w:t>compromised</w:t>
            </w:r>
            <w:r w:rsidR="00290EE1" w:rsidRPr="00A02154">
              <w:rPr>
                <w:rFonts w:asciiTheme="minorHAnsi" w:hAnsiTheme="minorHAnsi" w:cstheme="minorHAnsi"/>
                <w:color w:val="00B050"/>
                <w:sz w:val="22"/>
                <w:szCs w:val="22"/>
              </w:rPr>
              <w:t>)</w:t>
            </w:r>
          </w:p>
        </w:tc>
        <w:tc>
          <w:tcPr>
            <w:tcW w:w="3796" w:type="dxa"/>
            <w:tcBorders>
              <w:left w:val="single" w:sz="8" w:space="0" w:color="7BA0CD"/>
            </w:tcBorders>
            <w:shd w:val="clear" w:color="auto" w:fill="FFFFFF"/>
          </w:tcPr>
          <w:p w14:paraId="165E937A"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Implementation of identification verification procedures </w:t>
            </w:r>
          </w:p>
        </w:tc>
        <w:tc>
          <w:tcPr>
            <w:tcW w:w="1246" w:type="dxa"/>
            <w:tcBorders>
              <w:left w:val="single" w:sz="8" w:space="0" w:color="7BA0CD"/>
            </w:tcBorders>
            <w:shd w:val="clear" w:color="auto" w:fill="FFFFFF"/>
          </w:tcPr>
          <w:p w14:paraId="454C6EB6"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Low</w:t>
            </w:r>
          </w:p>
        </w:tc>
        <w:tc>
          <w:tcPr>
            <w:tcW w:w="1404" w:type="dxa"/>
            <w:tcBorders>
              <w:left w:val="single" w:sz="8" w:space="0" w:color="7BA0CD"/>
            </w:tcBorders>
            <w:shd w:val="clear" w:color="auto" w:fill="FFFFFF"/>
          </w:tcPr>
          <w:p w14:paraId="20400938"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High</w:t>
            </w:r>
          </w:p>
        </w:tc>
      </w:tr>
      <w:tr w:rsidR="00290EE1" w:rsidRPr="00A02154" w14:paraId="13562A78" w14:textId="77777777" w:rsidTr="00BF46B6">
        <w:trPr>
          <w:trHeight w:val="902"/>
        </w:trPr>
        <w:tc>
          <w:tcPr>
            <w:tcW w:w="440" w:type="dxa"/>
            <w:tcBorders>
              <w:right w:val="single" w:sz="8" w:space="0" w:color="7BA0CD"/>
            </w:tcBorders>
            <w:shd w:val="clear" w:color="auto" w:fill="FFFFFF"/>
          </w:tcPr>
          <w:p w14:paraId="686459D2" w14:textId="77777777" w:rsidR="00290EE1" w:rsidRPr="00A02154" w:rsidRDefault="00290EE1"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t>3.</w:t>
            </w:r>
          </w:p>
        </w:tc>
        <w:tc>
          <w:tcPr>
            <w:tcW w:w="3062" w:type="dxa"/>
            <w:tcBorders>
              <w:left w:val="single" w:sz="8" w:space="0" w:color="7BA0CD"/>
              <w:right w:val="single" w:sz="8" w:space="0" w:color="7BA0CD"/>
            </w:tcBorders>
            <w:shd w:val="clear" w:color="auto" w:fill="FFFFFF"/>
          </w:tcPr>
          <w:p w14:paraId="6CD6CEEA" w14:textId="77777777" w:rsidR="00290EE1" w:rsidRPr="00A02154" w:rsidRDefault="009F057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290EE1" w:rsidRPr="00A02154">
              <w:rPr>
                <w:rFonts w:asciiTheme="minorHAnsi" w:hAnsiTheme="minorHAnsi" w:cstheme="minorHAnsi"/>
                <w:color w:val="00B050"/>
                <w:sz w:val="22"/>
                <w:szCs w:val="22"/>
              </w:rPr>
              <w:t>Client’s personal information is compromised when transferred to the service provider</w:t>
            </w:r>
          </w:p>
        </w:tc>
        <w:tc>
          <w:tcPr>
            <w:tcW w:w="3796" w:type="dxa"/>
            <w:tcBorders>
              <w:left w:val="single" w:sz="8" w:space="0" w:color="7BA0CD"/>
            </w:tcBorders>
            <w:shd w:val="clear" w:color="auto" w:fill="FFFFFF"/>
          </w:tcPr>
          <w:p w14:paraId="07CCC9FE"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Transmission is encrypted and over a secure line</w:t>
            </w:r>
          </w:p>
        </w:tc>
        <w:tc>
          <w:tcPr>
            <w:tcW w:w="1246" w:type="dxa"/>
            <w:tcBorders>
              <w:left w:val="single" w:sz="8" w:space="0" w:color="7BA0CD"/>
            </w:tcBorders>
            <w:shd w:val="clear" w:color="auto" w:fill="FFFFFF"/>
          </w:tcPr>
          <w:p w14:paraId="566DC6CD"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Low</w:t>
            </w:r>
          </w:p>
        </w:tc>
        <w:tc>
          <w:tcPr>
            <w:tcW w:w="1404" w:type="dxa"/>
            <w:tcBorders>
              <w:left w:val="single" w:sz="8" w:space="0" w:color="7BA0CD"/>
            </w:tcBorders>
            <w:shd w:val="clear" w:color="auto" w:fill="FFFFFF"/>
          </w:tcPr>
          <w:p w14:paraId="4C7082C9"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High</w:t>
            </w:r>
          </w:p>
        </w:tc>
      </w:tr>
      <w:tr w:rsidR="00290EE1" w:rsidRPr="00A02154" w14:paraId="7F14FEA1" w14:textId="77777777" w:rsidTr="00BF46B6">
        <w:trPr>
          <w:trHeight w:val="1148"/>
        </w:trPr>
        <w:tc>
          <w:tcPr>
            <w:tcW w:w="440" w:type="dxa"/>
            <w:tcBorders>
              <w:right w:val="single" w:sz="8" w:space="0" w:color="7BA0CD"/>
            </w:tcBorders>
            <w:shd w:val="clear" w:color="auto" w:fill="FFFFFF"/>
          </w:tcPr>
          <w:p w14:paraId="6BA80213" w14:textId="77777777" w:rsidR="00290EE1" w:rsidRPr="00A02154" w:rsidRDefault="00290EE1" w:rsidP="00E463B5">
            <w:pPr>
              <w:autoSpaceDE w:val="0"/>
              <w:autoSpaceDN w:val="0"/>
              <w:adjustRightInd w:val="0"/>
              <w:ind w:right="180"/>
              <w:jc w:val="both"/>
              <w:rPr>
                <w:rFonts w:asciiTheme="minorHAnsi" w:hAnsiTheme="minorHAnsi" w:cstheme="minorHAnsi"/>
                <w:b/>
                <w:bCs/>
              </w:rPr>
            </w:pPr>
            <w:r w:rsidRPr="00A02154">
              <w:rPr>
                <w:rFonts w:asciiTheme="minorHAnsi" w:hAnsiTheme="minorHAnsi" w:cstheme="minorHAnsi"/>
                <w:b/>
                <w:bCs/>
              </w:rPr>
              <w:lastRenderedPageBreak/>
              <w:t>4.</w:t>
            </w:r>
          </w:p>
        </w:tc>
        <w:tc>
          <w:tcPr>
            <w:tcW w:w="3062" w:type="dxa"/>
            <w:tcBorders>
              <w:left w:val="single" w:sz="8" w:space="0" w:color="7BA0CD"/>
              <w:right w:val="single" w:sz="8" w:space="0" w:color="7BA0CD"/>
            </w:tcBorders>
            <w:shd w:val="clear" w:color="auto" w:fill="FFFFFF"/>
          </w:tcPr>
          <w:p w14:paraId="276493DB" w14:textId="77777777" w:rsidR="00290EE1" w:rsidRPr="00A02154" w:rsidRDefault="009F0572"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 xml:space="preserve">E.g. </w:t>
            </w:r>
            <w:r w:rsidR="00290EE1" w:rsidRPr="00A02154">
              <w:rPr>
                <w:rFonts w:asciiTheme="minorHAnsi" w:hAnsiTheme="minorHAnsi" w:cstheme="minorHAnsi"/>
                <w:color w:val="00B050"/>
                <w:sz w:val="22"/>
                <w:szCs w:val="22"/>
              </w:rPr>
              <w:t>Inherent risks in sending personal information to a client via email</w:t>
            </w:r>
          </w:p>
        </w:tc>
        <w:tc>
          <w:tcPr>
            <w:tcW w:w="3796" w:type="dxa"/>
            <w:tcBorders>
              <w:left w:val="single" w:sz="8" w:space="0" w:color="7BA0CD"/>
            </w:tcBorders>
            <w:shd w:val="clear" w:color="auto" w:fill="FFFFFF"/>
          </w:tcPr>
          <w:p w14:paraId="58890343"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Policy developed to inform clients of risk and ask if they would like the information via a different medium, such as through the mail</w:t>
            </w:r>
          </w:p>
        </w:tc>
        <w:tc>
          <w:tcPr>
            <w:tcW w:w="1246" w:type="dxa"/>
            <w:tcBorders>
              <w:left w:val="single" w:sz="8" w:space="0" w:color="7BA0CD"/>
            </w:tcBorders>
            <w:shd w:val="clear" w:color="auto" w:fill="FFFFFF"/>
          </w:tcPr>
          <w:p w14:paraId="1B4EFEDA"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Medium</w:t>
            </w:r>
          </w:p>
        </w:tc>
        <w:tc>
          <w:tcPr>
            <w:tcW w:w="1404" w:type="dxa"/>
            <w:tcBorders>
              <w:left w:val="single" w:sz="8" w:space="0" w:color="7BA0CD"/>
            </w:tcBorders>
            <w:shd w:val="clear" w:color="auto" w:fill="FFFFFF"/>
          </w:tcPr>
          <w:p w14:paraId="4093BF0C" w14:textId="77777777" w:rsidR="00290EE1" w:rsidRPr="00A02154" w:rsidRDefault="00290EE1" w:rsidP="00E463B5">
            <w:pPr>
              <w:pStyle w:val="Directionssub"/>
              <w:spacing w:before="60" w:after="60"/>
              <w:ind w:left="0" w:right="180"/>
              <w:jc w:val="both"/>
              <w:rPr>
                <w:rFonts w:asciiTheme="minorHAnsi" w:hAnsiTheme="minorHAnsi" w:cstheme="minorHAnsi"/>
                <w:color w:val="00B050"/>
                <w:sz w:val="22"/>
                <w:szCs w:val="22"/>
              </w:rPr>
            </w:pPr>
            <w:r w:rsidRPr="00A02154">
              <w:rPr>
                <w:rFonts w:asciiTheme="minorHAnsi" w:hAnsiTheme="minorHAnsi" w:cstheme="minorHAnsi"/>
                <w:color w:val="00B050"/>
                <w:sz w:val="22"/>
                <w:szCs w:val="22"/>
              </w:rPr>
              <w:t>Medium</w:t>
            </w:r>
          </w:p>
        </w:tc>
      </w:tr>
    </w:tbl>
    <w:p w14:paraId="63796D6F" w14:textId="77777777" w:rsidR="00D54BFF" w:rsidRPr="00A02154" w:rsidRDefault="00D54BFF" w:rsidP="00E463B5">
      <w:pPr>
        <w:autoSpaceDE w:val="0"/>
        <w:autoSpaceDN w:val="0"/>
        <w:adjustRightInd w:val="0"/>
        <w:ind w:right="180"/>
        <w:jc w:val="both"/>
        <w:rPr>
          <w:rFonts w:asciiTheme="minorHAnsi" w:hAnsiTheme="minorHAnsi" w:cstheme="minorHAnsi"/>
          <w:b/>
        </w:rPr>
      </w:pPr>
    </w:p>
    <w:p w14:paraId="44681A69" w14:textId="77777777" w:rsidR="00290EE1" w:rsidRPr="00A02154" w:rsidRDefault="004A005B" w:rsidP="00E463B5">
      <w:pPr>
        <w:numPr>
          <w:ilvl w:val="0"/>
          <w:numId w:val="24"/>
        </w:numPr>
        <w:autoSpaceDE w:val="0"/>
        <w:autoSpaceDN w:val="0"/>
        <w:adjustRightInd w:val="0"/>
        <w:ind w:right="180"/>
        <w:jc w:val="both"/>
        <w:rPr>
          <w:rFonts w:asciiTheme="minorHAnsi" w:hAnsiTheme="minorHAnsi" w:cstheme="minorHAnsi"/>
          <w:b/>
        </w:rPr>
      </w:pPr>
      <w:r w:rsidRPr="00A02154">
        <w:rPr>
          <w:rFonts w:asciiTheme="minorHAnsi" w:hAnsiTheme="minorHAnsi" w:cstheme="minorHAnsi"/>
          <w:b/>
        </w:rPr>
        <w:t xml:space="preserve">Provide a </w:t>
      </w:r>
      <w:r w:rsidR="00290EE1" w:rsidRPr="00A02154">
        <w:rPr>
          <w:rFonts w:asciiTheme="minorHAnsi" w:hAnsiTheme="minorHAnsi" w:cstheme="minorHAnsi"/>
          <w:b/>
          <w:i/>
        </w:rPr>
        <w:t>Collection Notice</w:t>
      </w:r>
    </w:p>
    <w:p w14:paraId="68C9F4E0" w14:textId="77777777" w:rsidR="00290EE1" w:rsidRPr="00A02154" w:rsidRDefault="00D17FC0" w:rsidP="00E463B5">
      <w:pPr>
        <w:pStyle w:val="Directionssub"/>
        <w:ind w:left="426" w:right="180"/>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 xml:space="preserve">If your initiative is collecting personal information </w:t>
      </w:r>
      <w:r w:rsidR="00BB58F8" w:rsidRPr="00A02154">
        <w:rPr>
          <w:rFonts w:asciiTheme="minorHAnsi" w:hAnsiTheme="minorHAnsi" w:cstheme="minorHAnsi"/>
          <w:color w:val="000000"/>
          <w:sz w:val="22"/>
          <w:szCs w:val="22"/>
        </w:rPr>
        <w:t>directly from</w:t>
      </w:r>
      <w:r w:rsidR="00470207" w:rsidRPr="00A02154">
        <w:rPr>
          <w:rFonts w:asciiTheme="minorHAnsi" w:hAnsiTheme="minorHAnsi" w:cstheme="minorHAnsi"/>
          <w:color w:val="000000"/>
          <w:sz w:val="22"/>
          <w:szCs w:val="22"/>
        </w:rPr>
        <w:t xml:space="preserve"> </w:t>
      </w:r>
      <w:r w:rsidR="00160A35" w:rsidRPr="00A02154">
        <w:rPr>
          <w:rFonts w:asciiTheme="minorHAnsi" w:hAnsiTheme="minorHAnsi" w:cstheme="minorHAnsi"/>
          <w:color w:val="000000"/>
          <w:sz w:val="22"/>
          <w:szCs w:val="22"/>
        </w:rPr>
        <w:t>individuals,</w:t>
      </w:r>
      <w:r w:rsidR="00470207" w:rsidRPr="00A02154">
        <w:rPr>
          <w:rFonts w:asciiTheme="minorHAnsi" w:hAnsiTheme="minorHAnsi" w:cstheme="minorHAnsi"/>
          <w:color w:val="000000"/>
          <w:sz w:val="22"/>
          <w:szCs w:val="22"/>
        </w:rPr>
        <w:t xml:space="preserve"> you must ensure that</w:t>
      </w:r>
      <w:r w:rsidR="00BB58F8" w:rsidRPr="00A02154">
        <w:rPr>
          <w:rFonts w:asciiTheme="minorHAnsi" w:hAnsiTheme="minorHAnsi" w:cstheme="minorHAnsi"/>
          <w:color w:val="000000"/>
          <w:sz w:val="22"/>
          <w:szCs w:val="22"/>
        </w:rPr>
        <w:t xml:space="preserve"> all </w:t>
      </w:r>
      <w:r w:rsidR="00160A35" w:rsidRPr="00A02154">
        <w:rPr>
          <w:rFonts w:asciiTheme="minorHAnsi" w:hAnsiTheme="minorHAnsi" w:cstheme="minorHAnsi"/>
          <w:color w:val="000000"/>
          <w:sz w:val="22"/>
          <w:szCs w:val="22"/>
        </w:rPr>
        <w:t>person</w:t>
      </w:r>
      <w:r w:rsidR="00BB58F8" w:rsidRPr="00A02154">
        <w:rPr>
          <w:rFonts w:asciiTheme="minorHAnsi" w:hAnsiTheme="minorHAnsi" w:cstheme="minorHAnsi"/>
          <w:color w:val="000000"/>
          <w:sz w:val="22"/>
          <w:szCs w:val="22"/>
        </w:rPr>
        <w:t>s involved are</w:t>
      </w:r>
      <w:r w:rsidR="00470207" w:rsidRPr="00A02154">
        <w:rPr>
          <w:rFonts w:asciiTheme="minorHAnsi" w:hAnsiTheme="minorHAnsi" w:cstheme="minorHAnsi"/>
          <w:color w:val="000000"/>
          <w:sz w:val="22"/>
          <w:szCs w:val="22"/>
        </w:rPr>
        <w:t xml:space="preserve"> told</w:t>
      </w:r>
      <w:r w:rsidR="00BB58F8" w:rsidRPr="00A02154">
        <w:rPr>
          <w:rFonts w:asciiTheme="minorHAnsi" w:hAnsiTheme="minorHAnsi" w:cstheme="minorHAnsi"/>
          <w:color w:val="000000"/>
          <w:sz w:val="22"/>
          <w:szCs w:val="22"/>
        </w:rPr>
        <w:t xml:space="preserve"> the following</w:t>
      </w:r>
      <w:r w:rsidR="00470207" w:rsidRPr="00A02154">
        <w:rPr>
          <w:rFonts w:asciiTheme="minorHAnsi" w:hAnsiTheme="minorHAnsi" w:cstheme="minorHAnsi"/>
          <w:color w:val="000000"/>
          <w:sz w:val="22"/>
          <w:szCs w:val="22"/>
        </w:rPr>
        <w:t>:</w:t>
      </w:r>
    </w:p>
    <w:p w14:paraId="26C42133" w14:textId="77777777" w:rsidR="00470207" w:rsidRPr="00A02154" w:rsidRDefault="00470207" w:rsidP="00E463B5">
      <w:pPr>
        <w:pStyle w:val="Directionssub"/>
        <w:numPr>
          <w:ilvl w:val="0"/>
          <w:numId w:val="35"/>
        </w:numPr>
        <w:spacing w:before="0" w:after="0"/>
        <w:ind w:left="1701" w:right="180" w:hanging="357"/>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The purpose for which the information is being collected</w:t>
      </w:r>
    </w:p>
    <w:p w14:paraId="4D3A639D" w14:textId="77777777" w:rsidR="00470207" w:rsidRPr="00A02154" w:rsidRDefault="00470207" w:rsidP="00E463B5">
      <w:pPr>
        <w:pStyle w:val="Directionssub"/>
        <w:numPr>
          <w:ilvl w:val="0"/>
          <w:numId w:val="35"/>
        </w:numPr>
        <w:spacing w:before="0" w:after="0"/>
        <w:ind w:left="1701" w:right="180" w:hanging="357"/>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The legal authority for collecting it, and</w:t>
      </w:r>
    </w:p>
    <w:p w14:paraId="540C5FD1" w14:textId="77777777" w:rsidR="00290EE1" w:rsidRPr="00A02154" w:rsidRDefault="00470207" w:rsidP="00E463B5">
      <w:pPr>
        <w:pStyle w:val="Directionssub"/>
        <w:numPr>
          <w:ilvl w:val="0"/>
          <w:numId w:val="35"/>
        </w:numPr>
        <w:spacing w:before="0" w:after="0"/>
        <w:ind w:left="1701" w:right="180" w:hanging="357"/>
        <w:jc w:val="both"/>
        <w:rPr>
          <w:rFonts w:asciiTheme="minorHAnsi" w:hAnsiTheme="minorHAnsi" w:cstheme="minorHAnsi"/>
          <w:color w:val="000000"/>
          <w:sz w:val="22"/>
          <w:szCs w:val="22"/>
        </w:rPr>
      </w:pPr>
      <w:r w:rsidRPr="00A02154">
        <w:rPr>
          <w:rFonts w:asciiTheme="minorHAnsi" w:hAnsiTheme="minorHAnsi" w:cstheme="minorHAnsi"/>
          <w:color w:val="000000"/>
          <w:sz w:val="22"/>
          <w:szCs w:val="22"/>
        </w:rPr>
        <w:t>The title, business address and business telephone number of an officer or employee who can answer questions about the collection.</w:t>
      </w:r>
    </w:p>
    <w:p w14:paraId="79C4B056" w14:textId="77777777" w:rsidR="00C66662" w:rsidRPr="00A02154" w:rsidRDefault="00470207" w:rsidP="00E463B5">
      <w:pPr>
        <w:pStyle w:val="Directionssub"/>
        <w:ind w:right="180" w:firstLine="360"/>
        <w:jc w:val="both"/>
        <w:rPr>
          <w:rFonts w:asciiTheme="minorHAnsi" w:hAnsiTheme="minorHAnsi" w:cstheme="minorHAnsi"/>
          <w:i w:val="0"/>
          <w:color w:val="FF0000"/>
          <w:sz w:val="22"/>
          <w:szCs w:val="22"/>
        </w:rPr>
      </w:pPr>
      <w:r w:rsidRPr="00A02154">
        <w:rPr>
          <w:rFonts w:asciiTheme="minorHAnsi" w:hAnsiTheme="minorHAnsi" w:cstheme="minorHAnsi"/>
          <w:color w:val="FF0000"/>
          <w:sz w:val="22"/>
          <w:szCs w:val="22"/>
        </w:rPr>
        <w:t>Please include your proposed wording for a collection notice and where it will be located for individuals to read before collection takes place.  You can also attach a screen shot or a copy of your form where the collection notice would be located.  For further help with collection notices please see the “Collection Notice Tip Sheet” located on the</w:t>
      </w:r>
      <w:r w:rsidR="007E3664" w:rsidRPr="00A02154">
        <w:rPr>
          <w:rFonts w:asciiTheme="minorHAnsi" w:hAnsiTheme="minorHAnsi" w:cstheme="minorHAnsi"/>
          <w:color w:val="FF0000"/>
          <w:sz w:val="22"/>
          <w:szCs w:val="22"/>
        </w:rPr>
        <w:t xml:space="preserve"> BC Government</w:t>
      </w:r>
      <w:r w:rsidRPr="00A02154">
        <w:rPr>
          <w:rFonts w:asciiTheme="minorHAnsi" w:hAnsiTheme="minorHAnsi" w:cstheme="minorHAnsi"/>
          <w:i w:val="0"/>
          <w:sz w:val="22"/>
          <w:szCs w:val="22"/>
        </w:rPr>
        <w:t xml:space="preserve"> </w:t>
      </w:r>
      <w:hyperlink r:id="rId12" w:history="1">
        <w:r w:rsidRPr="00A02154">
          <w:rPr>
            <w:rStyle w:val="Hyperlink"/>
            <w:rFonts w:asciiTheme="minorHAnsi" w:hAnsiTheme="minorHAnsi" w:cstheme="minorHAnsi"/>
            <w:i w:val="0"/>
            <w:sz w:val="22"/>
            <w:szCs w:val="22"/>
          </w:rPr>
          <w:t>CIO’s website</w:t>
        </w:r>
      </w:hyperlink>
      <w:r w:rsidRPr="00A02154">
        <w:rPr>
          <w:rFonts w:asciiTheme="minorHAnsi" w:hAnsiTheme="minorHAnsi" w:cstheme="minorHAnsi"/>
          <w:i w:val="0"/>
          <w:sz w:val="22"/>
          <w:szCs w:val="22"/>
        </w:rPr>
        <w:t>.</w:t>
      </w:r>
    </w:p>
    <w:p w14:paraId="09ADC42A" w14:textId="77777777" w:rsidR="00A833E6" w:rsidRPr="00A02154" w:rsidRDefault="00A833E6" w:rsidP="00E463B5">
      <w:pPr>
        <w:pStyle w:val="Directionssub"/>
        <w:ind w:right="180"/>
        <w:jc w:val="both"/>
        <w:rPr>
          <w:rFonts w:asciiTheme="minorHAnsi" w:hAnsiTheme="minorHAnsi" w:cstheme="minorHAnsi"/>
          <w:color w:val="FF0000"/>
          <w:sz w:val="20"/>
          <w:szCs w:val="20"/>
        </w:rPr>
      </w:pPr>
      <w:r w:rsidRPr="00A02154">
        <w:rPr>
          <w:rFonts w:asciiTheme="minorHAnsi" w:hAnsiTheme="minorHAnsi" w:cstheme="minorHAnsi"/>
          <w:b/>
          <w:color w:val="FF0000"/>
          <w:sz w:val="20"/>
          <w:szCs w:val="20"/>
        </w:rPr>
        <w:t>DISTRICT NOTE</w:t>
      </w:r>
      <w:r w:rsidR="0060679E" w:rsidRPr="00A02154">
        <w:rPr>
          <w:rFonts w:asciiTheme="minorHAnsi" w:hAnsiTheme="minorHAnsi" w:cstheme="minorHAnsi"/>
          <w:b/>
          <w:color w:val="FF0000"/>
          <w:sz w:val="20"/>
          <w:szCs w:val="20"/>
        </w:rPr>
        <w:t>:</w:t>
      </w:r>
      <w:r w:rsidRPr="00A02154">
        <w:rPr>
          <w:rFonts w:asciiTheme="minorHAnsi" w:hAnsiTheme="minorHAnsi" w:cstheme="minorHAnsi"/>
          <w:color w:val="FF0000"/>
          <w:sz w:val="20"/>
          <w:szCs w:val="20"/>
        </w:rPr>
        <w:t xml:space="preserve"> For further help with collection notices please see </w:t>
      </w:r>
      <w:hyperlink r:id="rId13" w:history="1">
        <w:r w:rsidRPr="00A02154">
          <w:rPr>
            <w:rStyle w:val="Hyperlink"/>
            <w:rFonts w:asciiTheme="minorHAnsi" w:hAnsiTheme="minorHAnsi" w:cstheme="minorHAnsi"/>
            <w:color w:val="083FB8"/>
            <w:sz w:val="20"/>
            <w:szCs w:val="20"/>
          </w:rPr>
          <w:t>Tip Sheet for Consent &amp; Disclosure</w:t>
        </w:r>
      </w:hyperlink>
      <w:r w:rsidRPr="00A02154">
        <w:rPr>
          <w:rFonts w:asciiTheme="minorHAnsi" w:hAnsiTheme="minorHAnsi" w:cstheme="minorHAnsi"/>
          <w:color w:val="0070C0"/>
          <w:sz w:val="20"/>
          <w:szCs w:val="20"/>
        </w:rPr>
        <w:t xml:space="preserve"> </w:t>
      </w:r>
      <w:r w:rsidRPr="00A02154">
        <w:rPr>
          <w:rFonts w:asciiTheme="minorHAnsi" w:hAnsiTheme="minorHAnsi" w:cstheme="minorHAnsi"/>
          <w:color w:val="FF0000"/>
          <w:sz w:val="20"/>
          <w:szCs w:val="20"/>
        </w:rPr>
        <w:t>locat</w:t>
      </w:r>
      <w:r w:rsidR="009F0572" w:rsidRPr="00A02154">
        <w:rPr>
          <w:rFonts w:asciiTheme="minorHAnsi" w:hAnsiTheme="minorHAnsi" w:cstheme="minorHAnsi"/>
          <w:color w:val="FF0000"/>
          <w:sz w:val="20"/>
          <w:szCs w:val="20"/>
        </w:rPr>
        <w:t>ed</w:t>
      </w:r>
      <w:r w:rsidRPr="00A02154">
        <w:rPr>
          <w:rFonts w:asciiTheme="minorHAnsi" w:hAnsiTheme="minorHAnsi" w:cstheme="minorHAnsi"/>
          <w:color w:val="FF0000"/>
          <w:sz w:val="20"/>
          <w:szCs w:val="20"/>
        </w:rPr>
        <w:t xml:space="preserve"> on the ERAC website.</w:t>
      </w:r>
    </w:p>
    <w:p w14:paraId="6A4B288B" w14:textId="77777777" w:rsidR="00474C33" w:rsidRPr="00A02154" w:rsidRDefault="00474C33" w:rsidP="00E463B5">
      <w:pPr>
        <w:pStyle w:val="Directionssub"/>
        <w:ind w:left="-283" w:right="180"/>
        <w:jc w:val="both"/>
        <w:rPr>
          <w:rFonts w:asciiTheme="minorHAnsi" w:hAnsiTheme="minorHAnsi" w:cstheme="minorHAnsi"/>
          <w:b/>
          <w:i w:val="0"/>
          <w:color w:val="auto"/>
          <w:sz w:val="28"/>
          <w:szCs w:val="28"/>
          <w:u w:val="single"/>
        </w:rPr>
      </w:pPr>
    </w:p>
    <w:p w14:paraId="605F398E" w14:textId="77777777" w:rsidR="00D54BFF" w:rsidRPr="00A02154" w:rsidRDefault="00D54BFF" w:rsidP="00E463B5">
      <w:pPr>
        <w:pStyle w:val="Directionssub"/>
        <w:ind w:left="-397" w:right="180"/>
        <w:jc w:val="both"/>
        <w:rPr>
          <w:rFonts w:asciiTheme="minorHAnsi" w:hAnsiTheme="minorHAnsi" w:cstheme="minorHAnsi"/>
          <w:b/>
          <w:i w:val="0"/>
          <w:color w:val="auto"/>
          <w:sz w:val="28"/>
          <w:szCs w:val="28"/>
          <w:u w:val="single"/>
        </w:rPr>
      </w:pPr>
      <w:r w:rsidRPr="00A02154">
        <w:rPr>
          <w:rFonts w:asciiTheme="minorHAnsi" w:hAnsiTheme="minorHAnsi" w:cstheme="minorHAnsi"/>
          <w:b/>
          <w:i w:val="0"/>
          <w:color w:val="auto"/>
          <w:sz w:val="28"/>
          <w:szCs w:val="28"/>
          <w:u w:val="single"/>
        </w:rPr>
        <w:t>Part 3 – Security of Personal Information</w:t>
      </w:r>
    </w:p>
    <w:p w14:paraId="402FED5A" w14:textId="77777777" w:rsidR="00A833E6" w:rsidRPr="00A02154" w:rsidRDefault="00A833E6" w:rsidP="00E463B5">
      <w:pPr>
        <w:pStyle w:val="Instructions"/>
        <w:ind w:right="180"/>
        <w:jc w:val="both"/>
        <w:rPr>
          <w:rFonts w:asciiTheme="minorHAnsi" w:hAnsiTheme="minorHAnsi" w:cstheme="minorHAnsi"/>
          <w:b w:val="0"/>
          <w:sz w:val="22"/>
          <w:szCs w:val="22"/>
        </w:rPr>
      </w:pPr>
      <w:r w:rsidRPr="00A02154">
        <w:rPr>
          <w:rFonts w:asciiTheme="minorHAnsi" w:hAnsiTheme="minorHAnsi" w:cstheme="minorHAnsi"/>
          <w:b w:val="0"/>
          <w:bCs/>
          <w:iCs/>
          <w:sz w:val="22"/>
          <w:szCs w:val="22"/>
        </w:rPr>
        <w:t xml:space="preserve">If this PIA involves an information system, or if it is otherwise deemed necessary to do so, please consult with your </w:t>
      </w:r>
      <w:r w:rsidR="00233589" w:rsidRPr="00A02154">
        <w:rPr>
          <w:rFonts w:asciiTheme="minorHAnsi" w:hAnsiTheme="minorHAnsi" w:cstheme="minorHAnsi"/>
          <w:b w:val="0"/>
          <w:bCs/>
          <w:iCs/>
          <w:sz w:val="22"/>
          <w:szCs w:val="22"/>
        </w:rPr>
        <w:t>school district</w:t>
      </w:r>
      <w:r w:rsidRPr="00A02154">
        <w:rPr>
          <w:rFonts w:asciiTheme="minorHAnsi" w:hAnsiTheme="minorHAnsi" w:cstheme="minorHAnsi"/>
          <w:b w:val="0"/>
          <w:bCs/>
          <w:iCs/>
          <w:sz w:val="22"/>
          <w:szCs w:val="22"/>
        </w:rPr>
        <w:t>’s privacy office(r) and/or security personnel when filling out this section. They will also be able to tell you whether you will need to complete a separate security assessment for this initiative</w:t>
      </w:r>
      <w:r w:rsidRPr="00A02154">
        <w:rPr>
          <w:rFonts w:asciiTheme="minorHAnsi" w:hAnsiTheme="minorHAnsi" w:cstheme="minorHAnsi"/>
          <w:b w:val="0"/>
          <w:sz w:val="22"/>
          <w:szCs w:val="22"/>
        </w:rPr>
        <w:t>.</w:t>
      </w:r>
    </w:p>
    <w:p w14:paraId="09B17DB3" w14:textId="77777777" w:rsidR="00A833E6" w:rsidRPr="00A02154" w:rsidRDefault="00A833E6" w:rsidP="00E463B5">
      <w:pPr>
        <w:ind w:right="180"/>
        <w:jc w:val="both"/>
        <w:rPr>
          <w:rFonts w:asciiTheme="minorHAnsi" w:hAnsiTheme="minorHAnsi" w:cstheme="minorHAnsi"/>
          <w:b/>
          <w:i/>
        </w:rPr>
      </w:pPr>
    </w:p>
    <w:p w14:paraId="792FF3FF" w14:textId="77777777" w:rsidR="00D54BFF" w:rsidRPr="00A02154" w:rsidRDefault="00D54BFF" w:rsidP="00E463B5">
      <w:pPr>
        <w:numPr>
          <w:ilvl w:val="0"/>
          <w:numId w:val="24"/>
        </w:numPr>
        <w:ind w:right="180"/>
        <w:jc w:val="both"/>
        <w:rPr>
          <w:rFonts w:asciiTheme="minorHAnsi" w:hAnsiTheme="minorHAnsi" w:cstheme="minorHAnsi"/>
          <w:i/>
          <w:color w:val="595959"/>
        </w:rPr>
      </w:pPr>
      <w:r w:rsidRPr="00A02154">
        <w:rPr>
          <w:rFonts w:asciiTheme="minorHAnsi" w:hAnsiTheme="minorHAnsi" w:cstheme="minorHAnsi"/>
          <w:b/>
        </w:rPr>
        <w:t xml:space="preserve">Please describe the physical security measures related to the initiative (if applicable). </w:t>
      </w:r>
    </w:p>
    <w:p w14:paraId="3FB071C7" w14:textId="4627FB76" w:rsidR="00D54BFF" w:rsidRPr="00A02154" w:rsidRDefault="004335B6" w:rsidP="00E463B5">
      <w:pPr>
        <w:pStyle w:val="Directionssub"/>
        <w:ind w:right="18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w:t>
      </w:r>
      <w:r w:rsidR="004160AF" w:rsidRPr="00A02154">
        <w:rPr>
          <w:rFonts w:asciiTheme="minorHAnsi" w:hAnsiTheme="minorHAnsi" w:cstheme="minorHAnsi"/>
          <w:color w:val="FF0000"/>
          <w:sz w:val="22"/>
          <w:szCs w:val="22"/>
        </w:rPr>
        <w:t xml:space="preserve">example, </w:t>
      </w:r>
      <w:r w:rsidR="009F0572" w:rsidRPr="00A02154">
        <w:rPr>
          <w:rFonts w:asciiTheme="minorHAnsi" w:hAnsiTheme="minorHAnsi" w:cstheme="minorHAnsi"/>
          <w:color w:val="FF0000"/>
          <w:sz w:val="22"/>
          <w:szCs w:val="22"/>
        </w:rPr>
        <w:t xml:space="preserve">the use of </w:t>
      </w:r>
      <w:r w:rsidR="00D54BFF" w:rsidRPr="00A02154">
        <w:rPr>
          <w:rFonts w:asciiTheme="minorHAnsi" w:hAnsiTheme="minorHAnsi" w:cstheme="minorHAnsi"/>
          <w:color w:val="FF0000"/>
          <w:sz w:val="22"/>
          <w:szCs w:val="22"/>
        </w:rPr>
        <w:t>locked cabinets, securely stored laptops, or key card access to the building.</w:t>
      </w:r>
    </w:p>
    <w:p w14:paraId="06E6B4CA" w14:textId="5BB25178" w:rsidR="00E463B5" w:rsidRPr="00A02154" w:rsidRDefault="00E463B5" w:rsidP="00E463B5">
      <w:pPr>
        <w:pStyle w:val="Directionssub"/>
        <w:ind w:right="180"/>
        <w:jc w:val="both"/>
        <w:rPr>
          <w:rFonts w:asciiTheme="minorHAnsi" w:hAnsiTheme="minorHAnsi" w:cstheme="minorHAnsi"/>
          <w:color w:val="FF0000"/>
          <w:sz w:val="22"/>
          <w:szCs w:val="22"/>
        </w:rPr>
      </w:pPr>
    </w:p>
    <w:p w14:paraId="62EC4940" w14:textId="77777777" w:rsidR="00E463B5" w:rsidRPr="00A02154" w:rsidRDefault="00E463B5" w:rsidP="00E463B5">
      <w:pPr>
        <w:pStyle w:val="Directionssub"/>
        <w:ind w:right="180"/>
        <w:jc w:val="both"/>
        <w:rPr>
          <w:rFonts w:asciiTheme="minorHAnsi" w:hAnsiTheme="minorHAnsi" w:cstheme="minorHAnsi"/>
          <w:color w:val="FF0000"/>
          <w:sz w:val="22"/>
          <w:szCs w:val="22"/>
        </w:rPr>
      </w:pPr>
    </w:p>
    <w:p w14:paraId="6F09A7BF"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lastRenderedPageBreak/>
        <w:t xml:space="preserve">Please describe </w:t>
      </w:r>
      <w:r w:rsidR="00AF422F" w:rsidRPr="00A02154">
        <w:rPr>
          <w:rFonts w:asciiTheme="minorHAnsi" w:hAnsiTheme="minorHAnsi" w:cstheme="minorHAnsi"/>
          <w:b/>
        </w:rPr>
        <w:t xml:space="preserve">the </w:t>
      </w:r>
      <w:r w:rsidRPr="00A02154">
        <w:rPr>
          <w:rFonts w:asciiTheme="minorHAnsi" w:hAnsiTheme="minorHAnsi" w:cstheme="minorHAnsi"/>
          <w:b/>
        </w:rPr>
        <w:t>technical security measures related to the initiative (if applicable).</w:t>
      </w:r>
      <w:r w:rsidR="000F4310" w:rsidRPr="00A02154">
        <w:rPr>
          <w:rFonts w:asciiTheme="minorHAnsi" w:hAnsiTheme="minorHAnsi" w:cstheme="minorHAnsi"/>
          <w:b/>
        </w:rPr>
        <w:t xml:space="preserve"> </w:t>
      </w:r>
    </w:p>
    <w:p w14:paraId="60753D06" w14:textId="77777777" w:rsidR="00F825E6" w:rsidRPr="00A02154" w:rsidRDefault="004335B6"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w:t>
      </w:r>
      <w:r w:rsidR="004160AF" w:rsidRPr="00A02154">
        <w:rPr>
          <w:rFonts w:asciiTheme="minorHAnsi" w:hAnsiTheme="minorHAnsi" w:cstheme="minorHAnsi"/>
          <w:color w:val="FF0000"/>
          <w:sz w:val="22"/>
          <w:szCs w:val="22"/>
        </w:rPr>
        <w:t xml:space="preserve">example, </w:t>
      </w:r>
      <w:r w:rsidR="009F0572" w:rsidRPr="00A02154">
        <w:rPr>
          <w:rFonts w:asciiTheme="minorHAnsi" w:hAnsiTheme="minorHAnsi" w:cstheme="minorHAnsi"/>
          <w:color w:val="FF0000"/>
          <w:sz w:val="22"/>
          <w:szCs w:val="22"/>
        </w:rPr>
        <w:t xml:space="preserve">the </w:t>
      </w:r>
      <w:r w:rsidR="00F825E6" w:rsidRPr="00A02154">
        <w:rPr>
          <w:rFonts w:asciiTheme="minorHAnsi" w:hAnsiTheme="minorHAnsi" w:cstheme="minorHAnsi"/>
          <w:color w:val="FF0000"/>
          <w:sz w:val="22"/>
          <w:szCs w:val="22"/>
        </w:rPr>
        <w:t>use of firewalls, document encryption, or user access profiles assigned on a need-to-know basis.</w:t>
      </w:r>
    </w:p>
    <w:p w14:paraId="0CB30C17"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 xml:space="preserve"> Does your </w:t>
      </w:r>
      <w:r w:rsidR="008C7A87" w:rsidRPr="00A02154">
        <w:rPr>
          <w:rFonts w:asciiTheme="minorHAnsi" w:hAnsiTheme="minorHAnsi" w:cstheme="minorHAnsi"/>
          <w:b/>
        </w:rPr>
        <w:t xml:space="preserve">district </w:t>
      </w:r>
      <w:r w:rsidR="00CB15D7" w:rsidRPr="00A02154">
        <w:rPr>
          <w:rFonts w:asciiTheme="minorHAnsi" w:hAnsiTheme="minorHAnsi" w:cstheme="minorHAnsi"/>
          <w:b/>
        </w:rPr>
        <w:t>department</w:t>
      </w:r>
      <w:r w:rsidRPr="00A02154">
        <w:rPr>
          <w:rFonts w:asciiTheme="minorHAnsi" w:hAnsiTheme="minorHAnsi" w:cstheme="minorHAnsi"/>
          <w:b/>
        </w:rPr>
        <w:t xml:space="preserve"> rely on </w:t>
      </w:r>
      <w:r w:rsidR="00CB15D7" w:rsidRPr="00A02154">
        <w:rPr>
          <w:rFonts w:asciiTheme="minorHAnsi" w:hAnsiTheme="minorHAnsi" w:cstheme="minorHAnsi"/>
          <w:b/>
        </w:rPr>
        <w:t xml:space="preserve">any </w:t>
      </w:r>
      <w:r w:rsidRPr="00A02154">
        <w:rPr>
          <w:rFonts w:asciiTheme="minorHAnsi" w:hAnsiTheme="minorHAnsi" w:cstheme="minorHAnsi"/>
          <w:b/>
        </w:rPr>
        <w:t>security policies</w:t>
      </w:r>
      <w:r w:rsidR="00F2688F" w:rsidRPr="00A02154">
        <w:rPr>
          <w:rFonts w:asciiTheme="minorHAnsi" w:hAnsiTheme="minorHAnsi" w:cstheme="minorHAnsi"/>
          <w:b/>
        </w:rPr>
        <w:t xml:space="preserve"> and procedures?</w:t>
      </w:r>
      <w:r w:rsidR="000F4310" w:rsidRPr="00A02154">
        <w:rPr>
          <w:rFonts w:asciiTheme="minorHAnsi" w:hAnsiTheme="minorHAnsi" w:cstheme="minorHAnsi"/>
          <w:b/>
        </w:rPr>
        <w:t xml:space="preserve"> </w:t>
      </w:r>
    </w:p>
    <w:p w14:paraId="4BE379F7" w14:textId="77777777" w:rsidR="00F825E6" w:rsidRPr="00A02154" w:rsidRDefault="009F0572"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Describe</w:t>
      </w:r>
      <w:r w:rsidR="00F825E6" w:rsidRPr="00A02154">
        <w:rPr>
          <w:rFonts w:asciiTheme="minorHAnsi" w:hAnsiTheme="minorHAnsi" w:cstheme="minorHAnsi"/>
          <w:color w:val="FF0000"/>
          <w:sz w:val="22"/>
          <w:szCs w:val="22"/>
        </w:rPr>
        <w:t xml:space="preserve"> </w:t>
      </w:r>
      <w:r w:rsidRPr="00A02154">
        <w:rPr>
          <w:rFonts w:asciiTheme="minorHAnsi" w:hAnsiTheme="minorHAnsi" w:cstheme="minorHAnsi"/>
          <w:color w:val="FF0000"/>
          <w:sz w:val="22"/>
          <w:szCs w:val="22"/>
        </w:rPr>
        <w:t>your</w:t>
      </w:r>
      <w:r w:rsidR="00F825E6" w:rsidRPr="00A02154">
        <w:rPr>
          <w:rFonts w:asciiTheme="minorHAnsi" w:hAnsiTheme="minorHAnsi" w:cstheme="minorHAnsi"/>
          <w:color w:val="FF0000"/>
          <w:sz w:val="22"/>
          <w:szCs w:val="22"/>
        </w:rPr>
        <w:t xml:space="preserve"> specific </w:t>
      </w:r>
      <w:r w:rsidR="008C7A87" w:rsidRPr="00A02154">
        <w:rPr>
          <w:rFonts w:asciiTheme="minorHAnsi" w:hAnsiTheme="minorHAnsi" w:cstheme="minorHAnsi"/>
          <w:color w:val="FF0000"/>
          <w:sz w:val="22"/>
          <w:szCs w:val="22"/>
        </w:rPr>
        <w:t xml:space="preserve">technology user </w:t>
      </w:r>
      <w:r w:rsidR="00F825E6" w:rsidRPr="00A02154">
        <w:rPr>
          <w:rFonts w:asciiTheme="minorHAnsi" w:hAnsiTheme="minorHAnsi" w:cstheme="minorHAnsi"/>
          <w:color w:val="FF0000"/>
          <w:sz w:val="22"/>
          <w:szCs w:val="22"/>
        </w:rPr>
        <w:t>policies and procedures</w:t>
      </w:r>
      <w:r w:rsidRPr="00A02154">
        <w:rPr>
          <w:rFonts w:asciiTheme="minorHAnsi" w:hAnsiTheme="minorHAnsi" w:cstheme="minorHAnsi"/>
          <w:color w:val="FF0000"/>
          <w:sz w:val="22"/>
          <w:szCs w:val="22"/>
        </w:rPr>
        <w:t>. Also, p</w:t>
      </w:r>
      <w:r w:rsidR="00F825E6" w:rsidRPr="00A02154">
        <w:rPr>
          <w:rFonts w:asciiTheme="minorHAnsi" w:hAnsiTheme="minorHAnsi" w:cstheme="minorHAnsi"/>
          <w:color w:val="FF0000"/>
          <w:sz w:val="22"/>
          <w:szCs w:val="22"/>
        </w:rPr>
        <w:t xml:space="preserve">rovide contact details for </w:t>
      </w:r>
      <w:r w:rsidR="0095384F" w:rsidRPr="00A02154">
        <w:rPr>
          <w:rFonts w:asciiTheme="minorHAnsi" w:hAnsiTheme="minorHAnsi" w:cstheme="minorHAnsi"/>
          <w:color w:val="FF0000"/>
          <w:sz w:val="22"/>
          <w:szCs w:val="22"/>
        </w:rPr>
        <w:t>the designated person</w:t>
      </w:r>
      <w:r w:rsidR="00F825E6" w:rsidRPr="00A02154">
        <w:rPr>
          <w:rFonts w:asciiTheme="minorHAnsi" w:hAnsiTheme="minorHAnsi" w:cstheme="minorHAnsi"/>
          <w:color w:val="FF0000"/>
          <w:sz w:val="22"/>
          <w:szCs w:val="22"/>
        </w:rPr>
        <w:t xml:space="preserve"> who could answer further questions regarding these policies and procedures.</w:t>
      </w:r>
    </w:p>
    <w:p w14:paraId="70CAC7A1"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Please describe any access controls and/or ways in which you will limit or restrict unauthoriz</w:t>
      </w:r>
      <w:r w:rsidR="008C7A87" w:rsidRPr="00A02154">
        <w:rPr>
          <w:rFonts w:asciiTheme="minorHAnsi" w:hAnsiTheme="minorHAnsi" w:cstheme="minorHAnsi"/>
          <w:b/>
        </w:rPr>
        <w:t>ed changes (such as additions or</w:t>
      </w:r>
      <w:r w:rsidRPr="00A02154">
        <w:rPr>
          <w:rFonts w:asciiTheme="minorHAnsi" w:hAnsiTheme="minorHAnsi" w:cstheme="minorHAnsi"/>
          <w:b/>
        </w:rPr>
        <w:t xml:space="preserve"> deletions) to personal information.</w:t>
      </w:r>
    </w:p>
    <w:p w14:paraId="2E594F98" w14:textId="77777777" w:rsidR="0084100D" w:rsidRPr="00A02154" w:rsidRDefault="00F825E6" w:rsidP="00E463B5">
      <w:pPr>
        <w:pStyle w:val="Directionssub"/>
        <w:ind w:right="18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w:t>
      </w:r>
      <w:r w:rsidR="004160AF" w:rsidRPr="00A02154">
        <w:rPr>
          <w:rFonts w:asciiTheme="minorHAnsi" w:hAnsiTheme="minorHAnsi" w:cstheme="minorHAnsi"/>
          <w:color w:val="FF0000"/>
          <w:sz w:val="22"/>
          <w:szCs w:val="22"/>
        </w:rPr>
        <w:t>example,</w:t>
      </w:r>
      <w:r w:rsidR="004335B6" w:rsidRPr="00A02154">
        <w:rPr>
          <w:rFonts w:asciiTheme="minorHAnsi" w:hAnsiTheme="minorHAnsi" w:cstheme="minorHAnsi"/>
          <w:color w:val="FF0000"/>
          <w:sz w:val="22"/>
          <w:szCs w:val="22"/>
        </w:rPr>
        <w:t xml:space="preserve"> </w:t>
      </w:r>
      <w:r w:rsidR="009F0572" w:rsidRPr="00A02154">
        <w:rPr>
          <w:rFonts w:asciiTheme="minorHAnsi" w:hAnsiTheme="minorHAnsi" w:cstheme="minorHAnsi"/>
          <w:color w:val="FF0000"/>
          <w:sz w:val="22"/>
          <w:szCs w:val="22"/>
        </w:rPr>
        <w:t xml:space="preserve">district authorized </w:t>
      </w:r>
      <w:r w:rsidRPr="00A02154">
        <w:rPr>
          <w:rFonts w:asciiTheme="minorHAnsi" w:hAnsiTheme="minorHAnsi" w:cstheme="minorHAnsi"/>
          <w:color w:val="FF0000"/>
          <w:sz w:val="22"/>
          <w:szCs w:val="22"/>
        </w:rPr>
        <w:t>role-based access.</w:t>
      </w:r>
    </w:p>
    <w:p w14:paraId="334F4779" w14:textId="77777777" w:rsidR="00D51B9B" w:rsidRPr="00A02154" w:rsidRDefault="00D51B9B"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Please describe how you track who has access to the personal information.</w:t>
      </w:r>
    </w:p>
    <w:p w14:paraId="0375AADA" w14:textId="77777777" w:rsidR="002A1366" w:rsidRPr="00A02154" w:rsidRDefault="004335B6" w:rsidP="00E463B5">
      <w:pPr>
        <w:pStyle w:val="Directionssub"/>
        <w:ind w:right="18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For example</w:t>
      </w:r>
      <w:r w:rsidR="004160AF" w:rsidRPr="00A02154">
        <w:rPr>
          <w:rFonts w:asciiTheme="minorHAnsi" w:hAnsiTheme="minorHAnsi" w:cstheme="minorHAnsi"/>
          <w:color w:val="FF0000"/>
          <w:sz w:val="22"/>
          <w:szCs w:val="22"/>
        </w:rPr>
        <w:t>,</w:t>
      </w:r>
      <w:r w:rsidR="00D51B9B" w:rsidRPr="00A02154">
        <w:rPr>
          <w:rFonts w:asciiTheme="minorHAnsi" w:hAnsiTheme="minorHAnsi" w:cstheme="minorHAnsi"/>
          <w:color w:val="FF0000"/>
          <w:sz w:val="22"/>
          <w:szCs w:val="22"/>
        </w:rPr>
        <w:t xml:space="preserve"> </w:t>
      </w:r>
      <w:r w:rsidR="000B78C1" w:rsidRPr="00A02154">
        <w:rPr>
          <w:rFonts w:asciiTheme="minorHAnsi" w:hAnsiTheme="minorHAnsi" w:cstheme="minorHAnsi"/>
          <w:color w:val="FF0000"/>
          <w:sz w:val="22"/>
          <w:szCs w:val="22"/>
        </w:rPr>
        <w:t xml:space="preserve">the use of </w:t>
      </w:r>
      <w:r w:rsidR="00D51B9B" w:rsidRPr="00A02154">
        <w:rPr>
          <w:rFonts w:asciiTheme="minorHAnsi" w:hAnsiTheme="minorHAnsi" w:cstheme="minorHAnsi"/>
          <w:color w:val="FF0000"/>
          <w:sz w:val="22"/>
          <w:szCs w:val="22"/>
        </w:rPr>
        <w:t>audit trails or physical sign-in and sign-out of files.</w:t>
      </w:r>
    </w:p>
    <w:p w14:paraId="54282205" w14:textId="77777777" w:rsidR="00345F54" w:rsidRPr="00A02154" w:rsidRDefault="00345F54" w:rsidP="00E463B5">
      <w:pPr>
        <w:pStyle w:val="Directionssub"/>
        <w:ind w:right="180"/>
        <w:jc w:val="both"/>
        <w:rPr>
          <w:rFonts w:asciiTheme="minorHAnsi" w:hAnsiTheme="minorHAnsi" w:cstheme="minorHAnsi"/>
          <w:color w:val="FF0000"/>
          <w:sz w:val="22"/>
          <w:szCs w:val="22"/>
        </w:rPr>
      </w:pPr>
    </w:p>
    <w:p w14:paraId="22ADF5D5" w14:textId="77777777" w:rsidR="00F825E6" w:rsidRPr="00A02154" w:rsidRDefault="00F825E6" w:rsidP="00E463B5">
      <w:pPr>
        <w:pStyle w:val="Subtitle"/>
        <w:ind w:left="-397" w:right="180"/>
        <w:jc w:val="both"/>
        <w:rPr>
          <w:rFonts w:asciiTheme="minorHAnsi" w:hAnsiTheme="minorHAnsi" w:cstheme="minorHAnsi"/>
        </w:rPr>
      </w:pPr>
      <w:r w:rsidRPr="00A02154">
        <w:rPr>
          <w:rFonts w:asciiTheme="minorHAnsi" w:hAnsiTheme="minorHAnsi" w:cstheme="minorHAnsi"/>
        </w:rPr>
        <w:t>Part 4 – Accuracy/Correction/Retention of Personal Information</w:t>
      </w:r>
    </w:p>
    <w:p w14:paraId="06BCA1F5" w14:textId="77777777" w:rsidR="00F825E6" w:rsidRPr="00A02154" w:rsidRDefault="00F825E6" w:rsidP="00E463B5">
      <w:pPr>
        <w:autoSpaceDE w:val="0"/>
        <w:autoSpaceDN w:val="0"/>
        <w:adjustRightInd w:val="0"/>
        <w:ind w:right="180"/>
        <w:jc w:val="both"/>
        <w:rPr>
          <w:rFonts w:asciiTheme="minorHAnsi" w:hAnsiTheme="minorHAnsi" w:cstheme="minorHAnsi"/>
          <w:b/>
        </w:rPr>
      </w:pPr>
    </w:p>
    <w:p w14:paraId="0D9DE29D" w14:textId="77777777" w:rsidR="000B78C1" w:rsidRPr="00A02154" w:rsidRDefault="00F825E6" w:rsidP="00E463B5">
      <w:pPr>
        <w:numPr>
          <w:ilvl w:val="0"/>
          <w:numId w:val="24"/>
        </w:numPr>
        <w:ind w:right="180"/>
        <w:jc w:val="both"/>
        <w:rPr>
          <w:rFonts w:asciiTheme="minorHAnsi" w:hAnsiTheme="minorHAnsi" w:cstheme="minorHAnsi"/>
          <w:sz w:val="22"/>
          <w:szCs w:val="22"/>
        </w:rPr>
      </w:pPr>
      <w:r w:rsidRPr="00A02154">
        <w:rPr>
          <w:rFonts w:asciiTheme="minorHAnsi" w:hAnsiTheme="minorHAnsi" w:cstheme="minorHAnsi"/>
          <w:b/>
        </w:rPr>
        <w:t>How is an individual’s information updated or corrected?</w:t>
      </w:r>
      <w:r w:rsidR="000F4310" w:rsidRPr="00A02154">
        <w:rPr>
          <w:rFonts w:asciiTheme="minorHAnsi" w:hAnsiTheme="minorHAnsi" w:cstheme="minorHAnsi"/>
          <w:b/>
        </w:rPr>
        <w:t xml:space="preserve"> </w:t>
      </w:r>
    </w:p>
    <w:p w14:paraId="7D0B53C2" w14:textId="77777777" w:rsidR="00474C33" w:rsidRPr="00A02154" w:rsidRDefault="00474C33" w:rsidP="00E463B5">
      <w:pPr>
        <w:ind w:left="360" w:right="180"/>
        <w:jc w:val="both"/>
        <w:rPr>
          <w:rFonts w:asciiTheme="minorHAnsi" w:hAnsiTheme="minorHAnsi" w:cstheme="minorHAnsi"/>
          <w:i/>
          <w:sz w:val="22"/>
          <w:szCs w:val="22"/>
        </w:rPr>
      </w:pPr>
    </w:p>
    <w:p w14:paraId="3699388E" w14:textId="77777777" w:rsidR="00F825E6" w:rsidRPr="00A02154" w:rsidRDefault="00F825E6" w:rsidP="00E463B5">
      <w:pPr>
        <w:ind w:left="360" w:right="180" w:firstLine="360"/>
        <w:jc w:val="both"/>
        <w:rPr>
          <w:rFonts w:asciiTheme="minorHAnsi" w:hAnsiTheme="minorHAnsi" w:cstheme="minorHAnsi"/>
          <w:i/>
          <w:color w:val="FF0000"/>
          <w:sz w:val="22"/>
          <w:szCs w:val="22"/>
        </w:rPr>
      </w:pPr>
      <w:r w:rsidRPr="00A02154">
        <w:rPr>
          <w:rFonts w:asciiTheme="minorHAnsi" w:hAnsiTheme="minorHAnsi" w:cstheme="minorHAnsi"/>
          <w:i/>
          <w:color w:val="FF0000"/>
          <w:sz w:val="22"/>
          <w:szCs w:val="22"/>
        </w:rPr>
        <w:t xml:space="preserve">If </w:t>
      </w:r>
      <w:r w:rsidR="000B78C1" w:rsidRPr="00A02154">
        <w:rPr>
          <w:rFonts w:asciiTheme="minorHAnsi" w:hAnsiTheme="minorHAnsi" w:cstheme="minorHAnsi"/>
          <w:i/>
          <w:color w:val="FF0000"/>
          <w:sz w:val="22"/>
          <w:szCs w:val="22"/>
        </w:rPr>
        <w:t xml:space="preserve">personal </w:t>
      </w:r>
      <w:r w:rsidRPr="00A02154">
        <w:rPr>
          <w:rFonts w:asciiTheme="minorHAnsi" w:hAnsiTheme="minorHAnsi" w:cstheme="minorHAnsi"/>
          <w:i/>
          <w:color w:val="FF0000"/>
          <w:sz w:val="22"/>
          <w:szCs w:val="22"/>
        </w:rPr>
        <w:t xml:space="preserve">information is not updated </w:t>
      </w:r>
      <w:r w:rsidR="002A7B7C" w:rsidRPr="00A02154">
        <w:rPr>
          <w:rFonts w:asciiTheme="minorHAnsi" w:hAnsiTheme="minorHAnsi" w:cstheme="minorHAnsi"/>
          <w:i/>
          <w:color w:val="FF0000"/>
          <w:sz w:val="22"/>
          <w:szCs w:val="22"/>
        </w:rPr>
        <w:t xml:space="preserve">or corrected </w:t>
      </w:r>
      <w:r w:rsidRPr="00A02154">
        <w:rPr>
          <w:rFonts w:asciiTheme="minorHAnsi" w:hAnsiTheme="minorHAnsi" w:cstheme="minorHAnsi"/>
          <w:i/>
          <w:color w:val="FF0000"/>
          <w:sz w:val="22"/>
          <w:szCs w:val="22"/>
        </w:rPr>
        <w:t>(for physical, procedural or other reasons) please explain how it will be annotated?</w:t>
      </w:r>
      <w:r w:rsidR="000F4310" w:rsidRPr="00A02154">
        <w:rPr>
          <w:rFonts w:asciiTheme="minorHAnsi" w:hAnsiTheme="minorHAnsi" w:cstheme="minorHAnsi"/>
          <w:i/>
          <w:color w:val="FF0000"/>
          <w:sz w:val="22"/>
          <w:szCs w:val="22"/>
        </w:rPr>
        <w:t xml:space="preserve"> </w:t>
      </w:r>
      <w:r w:rsidR="006A2701" w:rsidRPr="00A02154">
        <w:rPr>
          <w:rFonts w:asciiTheme="minorHAnsi" w:hAnsiTheme="minorHAnsi" w:cstheme="minorHAnsi"/>
          <w:i/>
          <w:color w:val="FF0000"/>
          <w:sz w:val="22"/>
          <w:szCs w:val="22"/>
        </w:rPr>
        <w:t xml:space="preserve">If personal information will be disclosed to others, how will the </w:t>
      </w:r>
      <w:r w:rsidR="008C7A87" w:rsidRPr="00A02154">
        <w:rPr>
          <w:rFonts w:asciiTheme="minorHAnsi" w:hAnsiTheme="minorHAnsi" w:cstheme="minorHAnsi"/>
          <w:i/>
          <w:color w:val="FF0000"/>
          <w:sz w:val="22"/>
          <w:szCs w:val="22"/>
        </w:rPr>
        <w:t>school/district</w:t>
      </w:r>
      <w:r w:rsidR="006A2701" w:rsidRPr="00A02154">
        <w:rPr>
          <w:rFonts w:asciiTheme="minorHAnsi" w:hAnsiTheme="minorHAnsi" w:cstheme="minorHAnsi"/>
          <w:i/>
          <w:color w:val="FF0000"/>
          <w:sz w:val="22"/>
          <w:szCs w:val="22"/>
        </w:rPr>
        <w:t xml:space="preserve"> notify them of the</w:t>
      </w:r>
      <w:r w:rsidR="002A7B7C" w:rsidRPr="00A02154">
        <w:rPr>
          <w:rFonts w:asciiTheme="minorHAnsi" w:hAnsiTheme="minorHAnsi" w:cstheme="minorHAnsi"/>
          <w:i/>
          <w:color w:val="FF0000"/>
          <w:sz w:val="22"/>
          <w:szCs w:val="22"/>
        </w:rPr>
        <w:t xml:space="preserve"> update,</w:t>
      </w:r>
      <w:r w:rsidR="006A2701" w:rsidRPr="00A02154">
        <w:rPr>
          <w:rFonts w:asciiTheme="minorHAnsi" w:hAnsiTheme="minorHAnsi" w:cstheme="minorHAnsi"/>
          <w:i/>
          <w:color w:val="FF0000"/>
          <w:sz w:val="22"/>
          <w:szCs w:val="22"/>
        </w:rPr>
        <w:t xml:space="preserve"> correction or annotation?</w:t>
      </w:r>
    </w:p>
    <w:p w14:paraId="2F1B7BD3" w14:textId="77777777" w:rsidR="00F825E6" w:rsidRPr="00A02154" w:rsidRDefault="00F825E6"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w:t>
      </w:r>
      <w:r w:rsidR="004160AF" w:rsidRPr="00A02154">
        <w:rPr>
          <w:rFonts w:asciiTheme="minorHAnsi" w:hAnsiTheme="minorHAnsi" w:cstheme="minorHAnsi"/>
          <w:color w:val="FF0000"/>
          <w:sz w:val="22"/>
          <w:szCs w:val="22"/>
        </w:rPr>
        <w:t>example,</w:t>
      </w:r>
      <w:r w:rsidRPr="00A02154">
        <w:rPr>
          <w:rFonts w:asciiTheme="minorHAnsi" w:hAnsiTheme="minorHAnsi" w:cstheme="minorHAnsi"/>
          <w:color w:val="FF0000"/>
          <w:sz w:val="22"/>
          <w:szCs w:val="22"/>
        </w:rPr>
        <w:t xml:space="preserve"> users have access to</w:t>
      </w:r>
      <w:r w:rsidR="008C7A87" w:rsidRPr="00A02154">
        <w:rPr>
          <w:rFonts w:asciiTheme="minorHAnsi" w:hAnsiTheme="minorHAnsi" w:cstheme="minorHAnsi"/>
          <w:color w:val="FF0000"/>
          <w:sz w:val="22"/>
          <w:szCs w:val="22"/>
        </w:rPr>
        <w:t xml:space="preserve"> update their own information or enrolling teacher(s) will have the ability to modify student records including notes</w:t>
      </w:r>
      <w:r w:rsidRPr="00A02154">
        <w:rPr>
          <w:rFonts w:asciiTheme="minorHAnsi" w:hAnsiTheme="minorHAnsi" w:cstheme="minorHAnsi"/>
          <w:color w:val="FF0000"/>
          <w:sz w:val="22"/>
          <w:szCs w:val="22"/>
        </w:rPr>
        <w:t xml:space="preserve"> be</w:t>
      </w:r>
      <w:r w:rsidR="008C7A87" w:rsidRPr="00A02154">
        <w:rPr>
          <w:rFonts w:asciiTheme="minorHAnsi" w:hAnsiTheme="minorHAnsi" w:cstheme="minorHAnsi"/>
          <w:color w:val="FF0000"/>
          <w:sz w:val="22"/>
          <w:szCs w:val="22"/>
        </w:rPr>
        <w:t>ing</w:t>
      </w:r>
      <w:r w:rsidRPr="00A02154">
        <w:rPr>
          <w:rFonts w:asciiTheme="minorHAnsi" w:hAnsiTheme="minorHAnsi" w:cstheme="minorHAnsi"/>
          <w:color w:val="FF0000"/>
          <w:sz w:val="22"/>
          <w:szCs w:val="22"/>
        </w:rPr>
        <w:t xml:space="preserve"> made on </w:t>
      </w:r>
      <w:r w:rsidR="00765467" w:rsidRPr="00A02154">
        <w:rPr>
          <w:rFonts w:asciiTheme="minorHAnsi" w:hAnsiTheme="minorHAnsi" w:cstheme="minorHAnsi"/>
          <w:color w:val="FF0000"/>
          <w:sz w:val="22"/>
          <w:szCs w:val="22"/>
        </w:rPr>
        <w:t xml:space="preserve">a </w:t>
      </w:r>
      <w:r w:rsidR="008C7A87" w:rsidRPr="00A02154">
        <w:rPr>
          <w:rFonts w:asciiTheme="minorHAnsi" w:hAnsiTheme="minorHAnsi" w:cstheme="minorHAnsi"/>
          <w:color w:val="FF0000"/>
          <w:sz w:val="22"/>
          <w:szCs w:val="22"/>
        </w:rPr>
        <w:t>specific student record</w:t>
      </w:r>
      <w:r w:rsidRPr="00A02154">
        <w:rPr>
          <w:rFonts w:asciiTheme="minorHAnsi" w:hAnsiTheme="minorHAnsi" w:cstheme="minorHAnsi"/>
          <w:color w:val="FF0000"/>
          <w:sz w:val="22"/>
          <w:szCs w:val="22"/>
        </w:rPr>
        <w:t>.</w:t>
      </w:r>
    </w:p>
    <w:p w14:paraId="4C6A1821" w14:textId="77777777" w:rsidR="005C2B5D"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Does your initiative use personal information to make decisions that directly affect an individual(s)?</w:t>
      </w:r>
      <w:r w:rsidR="004335B6" w:rsidRPr="00A02154">
        <w:rPr>
          <w:rFonts w:asciiTheme="minorHAnsi" w:hAnsiTheme="minorHAnsi" w:cstheme="minorHAnsi"/>
          <w:b/>
        </w:rPr>
        <w:t xml:space="preserve"> </w:t>
      </w:r>
      <w:r w:rsidR="000F4310" w:rsidRPr="00A02154">
        <w:rPr>
          <w:rFonts w:asciiTheme="minorHAnsi" w:hAnsiTheme="minorHAnsi" w:cstheme="minorHAnsi"/>
          <w:b/>
        </w:rPr>
        <w:t xml:space="preserve"> </w:t>
      </w:r>
      <w:r w:rsidRPr="00A02154">
        <w:rPr>
          <w:rFonts w:asciiTheme="minorHAnsi" w:hAnsiTheme="minorHAnsi" w:cstheme="minorHAnsi"/>
          <w:b/>
        </w:rPr>
        <w:t>If yes, please explain.</w:t>
      </w:r>
    </w:p>
    <w:p w14:paraId="1D2C98F6" w14:textId="77777777" w:rsidR="008C7A87" w:rsidRPr="00A02154" w:rsidRDefault="008C7A87" w:rsidP="00E463B5">
      <w:pPr>
        <w:ind w:left="360" w:right="180"/>
        <w:jc w:val="both"/>
        <w:rPr>
          <w:rFonts w:asciiTheme="minorHAnsi" w:hAnsiTheme="minorHAnsi" w:cstheme="minorHAnsi"/>
          <w:b/>
        </w:rPr>
      </w:pPr>
    </w:p>
    <w:p w14:paraId="52F4C937" w14:textId="33D2235C" w:rsidR="0084100D" w:rsidRPr="00A02154" w:rsidRDefault="008C7A87" w:rsidP="00946FAD">
      <w:pPr>
        <w:ind w:left="360" w:right="180" w:firstLine="360"/>
        <w:jc w:val="both"/>
        <w:rPr>
          <w:rFonts w:asciiTheme="minorHAnsi" w:hAnsiTheme="minorHAnsi" w:cstheme="minorHAnsi"/>
          <w:i/>
          <w:color w:val="FF0000"/>
          <w:sz w:val="22"/>
          <w:szCs w:val="22"/>
        </w:rPr>
      </w:pPr>
      <w:r w:rsidRPr="00A02154">
        <w:rPr>
          <w:rFonts w:asciiTheme="minorHAnsi" w:hAnsiTheme="minorHAnsi" w:cstheme="minorHAnsi"/>
          <w:i/>
          <w:color w:val="FF0000"/>
          <w:sz w:val="22"/>
          <w:szCs w:val="22"/>
        </w:rPr>
        <w:t>For example</w:t>
      </w:r>
      <w:r w:rsidR="004160AF" w:rsidRPr="00A02154">
        <w:rPr>
          <w:rFonts w:asciiTheme="minorHAnsi" w:hAnsiTheme="minorHAnsi" w:cstheme="minorHAnsi"/>
          <w:i/>
          <w:color w:val="FF0000"/>
          <w:sz w:val="22"/>
          <w:szCs w:val="22"/>
        </w:rPr>
        <w:t>,</w:t>
      </w:r>
      <w:r w:rsidRPr="00A02154">
        <w:rPr>
          <w:rFonts w:asciiTheme="minorHAnsi" w:hAnsiTheme="minorHAnsi" w:cstheme="minorHAnsi"/>
          <w:i/>
          <w:color w:val="FF0000"/>
          <w:sz w:val="22"/>
          <w:szCs w:val="22"/>
        </w:rPr>
        <w:t xml:space="preserve"> </w:t>
      </w:r>
      <w:r w:rsidR="002F3B9E" w:rsidRPr="00A02154">
        <w:rPr>
          <w:rFonts w:asciiTheme="minorHAnsi" w:hAnsiTheme="minorHAnsi" w:cstheme="minorHAnsi"/>
          <w:i/>
          <w:color w:val="FF0000"/>
          <w:sz w:val="22"/>
          <w:szCs w:val="22"/>
        </w:rPr>
        <w:t xml:space="preserve">the </w:t>
      </w:r>
      <w:r w:rsidRPr="00A02154">
        <w:rPr>
          <w:rFonts w:asciiTheme="minorHAnsi" w:hAnsiTheme="minorHAnsi" w:cstheme="minorHAnsi"/>
          <w:i/>
          <w:color w:val="FF0000"/>
          <w:sz w:val="22"/>
          <w:szCs w:val="22"/>
        </w:rPr>
        <w:t xml:space="preserve">performance on tests and quizzes, grades and other annotated </w:t>
      </w:r>
      <w:proofErr w:type="spellStart"/>
      <w:r w:rsidRPr="00A02154">
        <w:rPr>
          <w:rFonts w:asciiTheme="minorHAnsi" w:hAnsiTheme="minorHAnsi" w:cstheme="minorHAnsi"/>
          <w:i/>
          <w:color w:val="FF0000"/>
          <w:sz w:val="22"/>
          <w:szCs w:val="22"/>
        </w:rPr>
        <w:t>notes</w:t>
      </w:r>
      <w:r w:rsidR="002F3B9E" w:rsidRPr="00A02154">
        <w:rPr>
          <w:rFonts w:asciiTheme="minorHAnsi" w:hAnsiTheme="minorHAnsi" w:cstheme="minorHAnsi"/>
          <w:i/>
          <w:color w:val="FF0000"/>
          <w:sz w:val="22"/>
          <w:szCs w:val="22"/>
        </w:rPr>
        <w:t>are</w:t>
      </w:r>
      <w:proofErr w:type="spellEnd"/>
      <w:r w:rsidR="002F3B9E" w:rsidRPr="00A02154">
        <w:rPr>
          <w:rFonts w:asciiTheme="minorHAnsi" w:hAnsiTheme="minorHAnsi" w:cstheme="minorHAnsi"/>
          <w:i/>
          <w:color w:val="FF0000"/>
          <w:sz w:val="22"/>
          <w:szCs w:val="22"/>
        </w:rPr>
        <w:t xml:space="preserve"> used for assessment.</w:t>
      </w:r>
    </w:p>
    <w:p w14:paraId="13D8377F" w14:textId="77777777" w:rsidR="005C2B5D" w:rsidRPr="00A02154" w:rsidRDefault="005C2B5D" w:rsidP="00E463B5">
      <w:pPr>
        <w:ind w:left="360" w:right="180"/>
        <w:jc w:val="both"/>
        <w:rPr>
          <w:rFonts w:asciiTheme="minorHAnsi" w:hAnsiTheme="minorHAnsi" w:cstheme="minorHAnsi"/>
          <w:b/>
        </w:rPr>
      </w:pPr>
    </w:p>
    <w:p w14:paraId="68D5C7EB" w14:textId="77777777" w:rsidR="0081165F" w:rsidRPr="00A02154" w:rsidRDefault="0081165F"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lastRenderedPageBreak/>
        <w:t xml:space="preserve"> If you answered “yes” to question 17, please explain the efforts that will be made to ensure that the personal information is accurate and complete.</w:t>
      </w:r>
    </w:p>
    <w:p w14:paraId="6C6378D5" w14:textId="77777777" w:rsidR="0081165F" w:rsidRPr="00A02154" w:rsidRDefault="0081165F"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For example</w:t>
      </w:r>
      <w:r w:rsidR="004160AF" w:rsidRPr="00A02154">
        <w:rPr>
          <w:rFonts w:asciiTheme="minorHAnsi" w:hAnsiTheme="minorHAnsi" w:cstheme="minorHAnsi"/>
          <w:color w:val="FF0000"/>
          <w:sz w:val="22"/>
          <w:szCs w:val="22"/>
        </w:rPr>
        <w:t>,</w:t>
      </w:r>
      <w:r w:rsidR="004335B6" w:rsidRPr="00A02154">
        <w:rPr>
          <w:rFonts w:asciiTheme="minorHAnsi" w:hAnsiTheme="minorHAnsi" w:cstheme="minorHAnsi"/>
          <w:color w:val="FF0000"/>
          <w:sz w:val="22"/>
          <w:szCs w:val="22"/>
        </w:rPr>
        <w:t xml:space="preserve"> check to see that the information </w:t>
      </w:r>
      <w:r w:rsidR="000C1CD4" w:rsidRPr="00A02154">
        <w:rPr>
          <w:rFonts w:asciiTheme="minorHAnsi" w:hAnsiTheme="minorHAnsi" w:cstheme="minorHAnsi"/>
          <w:color w:val="FF0000"/>
          <w:sz w:val="22"/>
          <w:szCs w:val="22"/>
        </w:rPr>
        <w:t xml:space="preserve">from the application </w:t>
      </w:r>
      <w:r w:rsidR="004335B6" w:rsidRPr="00A02154">
        <w:rPr>
          <w:rFonts w:asciiTheme="minorHAnsi" w:hAnsiTheme="minorHAnsi" w:cstheme="minorHAnsi"/>
          <w:color w:val="FF0000"/>
          <w:sz w:val="22"/>
          <w:szCs w:val="22"/>
        </w:rPr>
        <w:t xml:space="preserve">was obtained </w:t>
      </w:r>
      <w:r w:rsidR="000C1CD4" w:rsidRPr="00A02154">
        <w:rPr>
          <w:rFonts w:asciiTheme="minorHAnsi" w:hAnsiTheme="minorHAnsi" w:cstheme="minorHAnsi"/>
          <w:color w:val="FF0000"/>
          <w:sz w:val="22"/>
          <w:szCs w:val="22"/>
        </w:rPr>
        <w:t>and recorded by the enrolling teacher and that there is matching duplicate secure records in the district approved student information system</w:t>
      </w:r>
      <w:r w:rsidR="004335B6" w:rsidRPr="00A02154">
        <w:rPr>
          <w:rFonts w:asciiTheme="minorHAnsi" w:hAnsiTheme="minorHAnsi" w:cstheme="minorHAnsi"/>
          <w:color w:val="FF0000"/>
          <w:sz w:val="22"/>
          <w:szCs w:val="22"/>
        </w:rPr>
        <w:t xml:space="preserve">.  </w:t>
      </w:r>
    </w:p>
    <w:p w14:paraId="3F1F63E3" w14:textId="29FE8C93" w:rsidR="00A833E6" w:rsidRPr="00A02154" w:rsidRDefault="00E463B5" w:rsidP="00E463B5">
      <w:pPr>
        <w:pStyle w:val="Directionssub"/>
        <w:ind w:right="180"/>
        <w:jc w:val="both"/>
        <w:rPr>
          <w:rFonts w:asciiTheme="minorHAnsi" w:hAnsiTheme="minorHAnsi" w:cstheme="minorHAnsi"/>
          <w:i w:val="0"/>
          <w:color w:val="auto"/>
          <w:sz w:val="20"/>
          <w:szCs w:val="20"/>
        </w:rPr>
      </w:pPr>
      <w:r w:rsidRPr="00A02154">
        <w:rPr>
          <w:rFonts w:asciiTheme="minorHAnsi" w:hAnsiTheme="minorHAnsi" w:cstheme="minorHAnsi"/>
          <w:b/>
          <w:iCs/>
          <w:color w:val="FF0000"/>
          <w:sz w:val="20"/>
          <w:szCs w:val="20"/>
        </w:rPr>
        <w:t>DISTRICT NOTE</w:t>
      </w:r>
      <w:r w:rsidR="00A833E6" w:rsidRPr="00A02154">
        <w:rPr>
          <w:rFonts w:asciiTheme="minorHAnsi" w:hAnsiTheme="minorHAnsi" w:cstheme="minorHAnsi"/>
          <w:b/>
          <w:iCs/>
          <w:color w:val="FF0000"/>
          <w:sz w:val="20"/>
          <w:szCs w:val="20"/>
        </w:rPr>
        <w:t>:</w:t>
      </w:r>
      <w:r w:rsidR="00A833E6" w:rsidRPr="00A02154">
        <w:rPr>
          <w:rFonts w:asciiTheme="minorHAnsi" w:hAnsiTheme="minorHAnsi" w:cstheme="minorHAnsi"/>
          <w:iCs/>
          <w:color w:val="FF0000"/>
          <w:sz w:val="20"/>
          <w:szCs w:val="20"/>
        </w:rPr>
        <w:t xml:space="preserve"> For additional information on the Privacy Management and Accountability Policy </w:t>
      </w:r>
      <w:r w:rsidR="00096305" w:rsidRPr="00A02154">
        <w:rPr>
          <w:rFonts w:asciiTheme="minorHAnsi" w:hAnsiTheme="minorHAnsi" w:cstheme="minorHAnsi"/>
          <w:iCs/>
          <w:color w:val="FF0000"/>
          <w:sz w:val="20"/>
          <w:szCs w:val="20"/>
        </w:rPr>
        <w:t xml:space="preserve">(May 2016) </w:t>
      </w:r>
      <w:r w:rsidR="00A833E6" w:rsidRPr="00A02154">
        <w:rPr>
          <w:rFonts w:asciiTheme="minorHAnsi" w:hAnsiTheme="minorHAnsi" w:cstheme="minorHAnsi"/>
          <w:iCs/>
          <w:color w:val="FF0000"/>
          <w:sz w:val="20"/>
          <w:szCs w:val="20"/>
        </w:rPr>
        <w:t>see:</w:t>
      </w:r>
      <w:r w:rsidR="00A833E6" w:rsidRPr="00A02154">
        <w:rPr>
          <w:rFonts w:asciiTheme="minorHAnsi" w:hAnsiTheme="minorHAnsi" w:cstheme="minorHAnsi"/>
          <w:i w:val="0"/>
          <w:color w:val="FF0000"/>
          <w:sz w:val="20"/>
          <w:szCs w:val="20"/>
        </w:rPr>
        <w:t xml:space="preserve"> </w:t>
      </w:r>
      <w:hyperlink r:id="rId14" w:history="1">
        <w:r w:rsidR="00096305" w:rsidRPr="00A02154">
          <w:rPr>
            <w:rStyle w:val="Hyperlink"/>
            <w:rFonts w:asciiTheme="minorHAnsi" w:hAnsiTheme="minorHAnsi" w:cstheme="minorHAnsi"/>
            <w:sz w:val="20"/>
            <w:szCs w:val="20"/>
          </w:rPr>
          <w:t>https://bcerac.ca/wp-content/uploads/2018/05/Privacy-Accountability-2016.pdf</w:t>
        </w:r>
      </w:hyperlink>
    </w:p>
    <w:p w14:paraId="3247D382" w14:textId="77777777" w:rsidR="00EC2D61" w:rsidRPr="00A02154" w:rsidRDefault="00EC2D61" w:rsidP="00E463B5">
      <w:pPr>
        <w:ind w:left="360" w:right="180"/>
        <w:jc w:val="both"/>
        <w:rPr>
          <w:rFonts w:asciiTheme="minorHAnsi" w:hAnsiTheme="minorHAnsi" w:cstheme="minorHAnsi"/>
          <w:b/>
        </w:rPr>
      </w:pPr>
    </w:p>
    <w:p w14:paraId="0889E61E"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 xml:space="preserve">If you answered </w:t>
      </w:r>
      <w:r w:rsidR="007B1820" w:rsidRPr="00A02154">
        <w:rPr>
          <w:rFonts w:asciiTheme="minorHAnsi" w:hAnsiTheme="minorHAnsi" w:cstheme="minorHAnsi"/>
          <w:b/>
        </w:rPr>
        <w:t>“</w:t>
      </w:r>
      <w:r w:rsidRPr="00A02154">
        <w:rPr>
          <w:rFonts w:asciiTheme="minorHAnsi" w:hAnsiTheme="minorHAnsi" w:cstheme="minorHAnsi"/>
          <w:b/>
        </w:rPr>
        <w:t>yes</w:t>
      </w:r>
      <w:r w:rsidR="007B1820" w:rsidRPr="00A02154">
        <w:rPr>
          <w:rFonts w:asciiTheme="minorHAnsi" w:hAnsiTheme="minorHAnsi" w:cstheme="minorHAnsi"/>
          <w:b/>
        </w:rPr>
        <w:t>”</w:t>
      </w:r>
      <w:r w:rsidRPr="00A02154">
        <w:rPr>
          <w:rFonts w:asciiTheme="minorHAnsi" w:hAnsiTheme="minorHAnsi" w:cstheme="minorHAnsi"/>
          <w:b/>
        </w:rPr>
        <w:t xml:space="preserve"> to question 1</w:t>
      </w:r>
      <w:r w:rsidR="00290EE1" w:rsidRPr="00A02154">
        <w:rPr>
          <w:rFonts w:asciiTheme="minorHAnsi" w:hAnsiTheme="minorHAnsi" w:cstheme="minorHAnsi"/>
          <w:b/>
        </w:rPr>
        <w:t>7</w:t>
      </w:r>
      <w:r w:rsidR="007B1820" w:rsidRPr="00A02154">
        <w:rPr>
          <w:rFonts w:asciiTheme="minorHAnsi" w:hAnsiTheme="minorHAnsi" w:cstheme="minorHAnsi"/>
          <w:b/>
        </w:rPr>
        <w:t>,</w:t>
      </w:r>
      <w:r w:rsidRPr="00A02154">
        <w:rPr>
          <w:rFonts w:asciiTheme="minorHAnsi" w:hAnsiTheme="minorHAnsi" w:cstheme="minorHAnsi"/>
          <w:b/>
        </w:rPr>
        <w:t xml:space="preserve"> do you have </w:t>
      </w:r>
      <w:r w:rsidR="00CB15D7" w:rsidRPr="00A02154">
        <w:rPr>
          <w:rFonts w:asciiTheme="minorHAnsi" w:hAnsiTheme="minorHAnsi" w:cstheme="minorHAnsi"/>
          <w:b/>
        </w:rPr>
        <w:t>a</w:t>
      </w:r>
      <w:r w:rsidRPr="00A02154">
        <w:rPr>
          <w:rFonts w:asciiTheme="minorHAnsi" w:hAnsiTheme="minorHAnsi" w:cstheme="minorHAnsi"/>
          <w:b/>
        </w:rPr>
        <w:t xml:space="preserve"> records retention and</w:t>
      </w:r>
      <w:r w:rsidR="00CB15D7" w:rsidRPr="00A02154">
        <w:rPr>
          <w:rFonts w:asciiTheme="minorHAnsi" w:hAnsiTheme="minorHAnsi" w:cstheme="minorHAnsi"/>
          <w:b/>
        </w:rPr>
        <w:t>/or</w:t>
      </w:r>
      <w:r w:rsidRPr="00A02154">
        <w:rPr>
          <w:rFonts w:asciiTheme="minorHAnsi" w:hAnsiTheme="minorHAnsi" w:cstheme="minorHAnsi"/>
          <w:b/>
        </w:rPr>
        <w:t xml:space="preserve"> disposition schedule that will ensure that</w:t>
      </w:r>
      <w:r w:rsidR="007B1820" w:rsidRPr="00A02154">
        <w:rPr>
          <w:rFonts w:asciiTheme="minorHAnsi" w:hAnsiTheme="minorHAnsi" w:cstheme="minorHAnsi"/>
          <w:b/>
        </w:rPr>
        <w:t xml:space="preserve"> personal</w:t>
      </w:r>
      <w:r w:rsidRPr="00A02154">
        <w:rPr>
          <w:rFonts w:asciiTheme="minorHAnsi" w:hAnsiTheme="minorHAnsi" w:cstheme="minorHAnsi"/>
          <w:b/>
        </w:rPr>
        <w:t xml:space="preserve"> information is kept for at least one year after it is used in making decision</w:t>
      </w:r>
      <w:r w:rsidR="004160AF" w:rsidRPr="00A02154">
        <w:rPr>
          <w:rFonts w:asciiTheme="minorHAnsi" w:hAnsiTheme="minorHAnsi" w:cstheme="minorHAnsi"/>
          <w:b/>
        </w:rPr>
        <w:t>s</w:t>
      </w:r>
      <w:r w:rsidRPr="00A02154">
        <w:rPr>
          <w:rFonts w:asciiTheme="minorHAnsi" w:hAnsiTheme="minorHAnsi" w:cstheme="minorHAnsi"/>
          <w:b/>
        </w:rPr>
        <w:t xml:space="preserve"> directly affecting an individual?</w:t>
      </w:r>
    </w:p>
    <w:p w14:paraId="2D4DAFBE" w14:textId="77777777" w:rsidR="00F825E6" w:rsidRPr="00A02154" w:rsidRDefault="004160AF"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I</w:t>
      </w:r>
      <w:r w:rsidR="00F825E6" w:rsidRPr="00A02154">
        <w:rPr>
          <w:rFonts w:asciiTheme="minorHAnsi" w:hAnsiTheme="minorHAnsi" w:cstheme="minorHAnsi"/>
          <w:color w:val="FF0000"/>
          <w:sz w:val="22"/>
          <w:szCs w:val="22"/>
        </w:rPr>
        <w:t>f you</w:t>
      </w:r>
      <w:r w:rsidR="00E47FB2" w:rsidRPr="00A02154">
        <w:rPr>
          <w:rFonts w:asciiTheme="minorHAnsi" w:hAnsiTheme="minorHAnsi" w:cstheme="minorHAnsi"/>
          <w:color w:val="FF0000"/>
          <w:sz w:val="22"/>
          <w:szCs w:val="22"/>
        </w:rPr>
        <w:t xml:space="preserve"> </w:t>
      </w:r>
      <w:r w:rsidR="00CB15D7" w:rsidRPr="00A02154">
        <w:rPr>
          <w:rFonts w:asciiTheme="minorHAnsi" w:hAnsiTheme="minorHAnsi" w:cstheme="minorHAnsi"/>
          <w:color w:val="FF0000"/>
          <w:sz w:val="22"/>
          <w:szCs w:val="22"/>
        </w:rPr>
        <w:t>do not yet have a schedule</w:t>
      </w:r>
      <w:r w:rsidR="007B1820" w:rsidRPr="00A02154">
        <w:rPr>
          <w:rFonts w:asciiTheme="minorHAnsi" w:hAnsiTheme="minorHAnsi" w:cstheme="minorHAnsi"/>
          <w:color w:val="FF0000"/>
          <w:sz w:val="22"/>
          <w:szCs w:val="22"/>
        </w:rPr>
        <w:t>,</w:t>
      </w:r>
      <w:r w:rsidR="00F825E6" w:rsidRPr="00A02154">
        <w:rPr>
          <w:rFonts w:asciiTheme="minorHAnsi" w:hAnsiTheme="minorHAnsi" w:cstheme="minorHAnsi"/>
          <w:color w:val="FF0000"/>
          <w:sz w:val="22"/>
          <w:szCs w:val="22"/>
        </w:rPr>
        <w:t xml:space="preserve"> please document how these records will be kept until the schedule is in place.</w:t>
      </w:r>
      <w:r w:rsidR="000F4310" w:rsidRPr="00A02154">
        <w:rPr>
          <w:rFonts w:asciiTheme="minorHAnsi" w:hAnsiTheme="minorHAnsi" w:cstheme="minorHAnsi"/>
          <w:color w:val="FF0000"/>
          <w:sz w:val="22"/>
          <w:szCs w:val="22"/>
        </w:rPr>
        <w:t xml:space="preserve"> </w:t>
      </w:r>
      <w:r w:rsidR="00F825E6" w:rsidRPr="00A02154">
        <w:rPr>
          <w:rFonts w:asciiTheme="minorHAnsi" w:hAnsiTheme="minorHAnsi" w:cstheme="minorHAnsi"/>
          <w:color w:val="FF0000"/>
          <w:sz w:val="22"/>
          <w:szCs w:val="22"/>
        </w:rPr>
        <w:t xml:space="preserve">Please describe retention schedules that apply </w:t>
      </w:r>
      <w:r w:rsidR="007B1820" w:rsidRPr="00A02154">
        <w:rPr>
          <w:rFonts w:asciiTheme="minorHAnsi" w:hAnsiTheme="minorHAnsi" w:cstheme="minorHAnsi"/>
          <w:color w:val="FF0000"/>
          <w:sz w:val="22"/>
          <w:szCs w:val="22"/>
          <w:u w:val="single"/>
        </w:rPr>
        <w:t xml:space="preserve">where retention </w:t>
      </w:r>
      <w:r w:rsidR="00F825E6" w:rsidRPr="00A02154">
        <w:rPr>
          <w:rFonts w:asciiTheme="minorHAnsi" w:hAnsiTheme="minorHAnsi" w:cstheme="minorHAnsi"/>
          <w:color w:val="FF0000"/>
          <w:sz w:val="22"/>
          <w:szCs w:val="22"/>
          <w:u w:val="single"/>
        </w:rPr>
        <w:t>exceed</w:t>
      </w:r>
      <w:r w:rsidR="007B1820" w:rsidRPr="00A02154">
        <w:rPr>
          <w:rFonts w:asciiTheme="minorHAnsi" w:hAnsiTheme="minorHAnsi" w:cstheme="minorHAnsi"/>
          <w:color w:val="FF0000"/>
          <w:sz w:val="22"/>
          <w:szCs w:val="22"/>
          <w:u w:val="single"/>
        </w:rPr>
        <w:t>s</w:t>
      </w:r>
      <w:r w:rsidR="00F825E6" w:rsidRPr="00A02154">
        <w:rPr>
          <w:rFonts w:asciiTheme="minorHAnsi" w:hAnsiTheme="minorHAnsi" w:cstheme="minorHAnsi"/>
          <w:color w:val="FF0000"/>
          <w:sz w:val="22"/>
          <w:szCs w:val="22"/>
          <w:u w:val="single"/>
        </w:rPr>
        <w:t xml:space="preserve"> the one</w:t>
      </w:r>
      <w:r w:rsidR="00E2185B" w:rsidRPr="00A02154">
        <w:rPr>
          <w:rFonts w:asciiTheme="minorHAnsi" w:hAnsiTheme="minorHAnsi" w:cstheme="minorHAnsi"/>
          <w:color w:val="FF0000"/>
          <w:sz w:val="22"/>
          <w:szCs w:val="22"/>
          <w:u w:val="single"/>
        </w:rPr>
        <w:t>-</w:t>
      </w:r>
      <w:r w:rsidR="00F825E6" w:rsidRPr="00A02154">
        <w:rPr>
          <w:rFonts w:asciiTheme="minorHAnsi" w:hAnsiTheme="minorHAnsi" w:cstheme="minorHAnsi"/>
          <w:color w:val="FF0000"/>
          <w:sz w:val="22"/>
          <w:szCs w:val="22"/>
          <w:u w:val="single"/>
        </w:rPr>
        <w:t>year requirement of FIPP</w:t>
      </w:r>
      <w:r w:rsidR="00B4052A" w:rsidRPr="00A02154">
        <w:rPr>
          <w:rFonts w:asciiTheme="minorHAnsi" w:hAnsiTheme="minorHAnsi" w:cstheme="minorHAnsi"/>
          <w:color w:val="FF0000"/>
          <w:sz w:val="22"/>
          <w:szCs w:val="22"/>
          <w:u w:val="single"/>
        </w:rPr>
        <w:t>A</w:t>
      </w:r>
      <w:r w:rsidR="00F825E6" w:rsidRPr="00A02154">
        <w:rPr>
          <w:rFonts w:asciiTheme="minorHAnsi" w:hAnsiTheme="minorHAnsi" w:cstheme="minorHAnsi"/>
          <w:color w:val="FF0000"/>
          <w:sz w:val="22"/>
          <w:szCs w:val="22"/>
        </w:rPr>
        <w:t>.</w:t>
      </w:r>
      <w:r w:rsidR="000F4310" w:rsidRPr="00A02154">
        <w:rPr>
          <w:rFonts w:asciiTheme="minorHAnsi" w:hAnsiTheme="minorHAnsi" w:cstheme="minorHAnsi"/>
          <w:color w:val="FF0000"/>
          <w:sz w:val="22"/>
          <w:szCs w:val="22"/>
        </w:rPr>
        <w:t xml:space="preserve"> </w:t>
      </w:r>
      <w:r w:rsidR="000C1CD4" w:rsidRPr="00A02154">
        <w:rPr>
          <w:rFonts w:asciiTheme="minorHAnsi" w:hAnsiTheme="minorHAnsi" w:cstheme="minorHAnsi"/>
          <w:color w:val="FF0000"/>
          <w:sz w:val="22"/>
          <w:szCs w:val="22"/>
        </w:rPr>
        <w:t>For further information on “Records Retention”</w:t>
      </w:r>
      <w:r w:rsidR="0095384F" w:rsidRPr="00A02154">
        <w:rPr>
          <w:rFonts w:asciiTheme="minorHAnsi" w:hAnsiTheme="minorHAnsi" w:cstheme="minorHAnsi"/>
          <w:color w:val="FF0000"/>
          <w:sz w:val="22"/>
          <w:szCs w:val="22"/>
        </w:rPr>
        <w:t xml:space="preserve"> see the BC Government's, Services, Policies and Procedures, Section 31 - </w:t>
      </w:r>
      <w:hyperlink r:id="rId15" w:history="1">
        <w:r w:rsidR="0095384F" w:rsidRPr="00A02154">
          <w:rPr>
            <w:rStyle w:val="Hyperlink"/>
            <w:rFonts w:asciiTheme="minorHAnsi" w:hAnsiTheme="minorHAnsi" w:cstheme="minorHAnsi"/>
            <w:sz w:val="22"/>
            <w:szCs w:val="22"/>
          </w:rPr>
          <w:t>Retention of personal information</w:t>
        </w:r>
      </w:hyperlink>
      <w:r w:rsidR="0095384F" w:rsidRPr="00A02154">
        <w:rPr>
          <w:rFonts w:asciiTheme="minorHAnsi" w:hAnsiTheme="minorHAnsi" w:cstheme="minorHAnsi"/>
          <w:color w:val="FF0000"/>
          <w:sz w:val="22"/>
          <w:szCs w:val="22"/>
        </w:rPr>
        <w:t xml:space="preserve"> or </w:t>
      </w:r>
      <w:r w:rsidR="00F825E6" w:rsidRPr="00A02154">
        <w:rPr>
          <w:rFonts w:asciiTheme="minorHAnsi" w:hAnsiTheme="minorHAnsi" w:cstheme="minorHAnsi"/>
          <w:color w:val="FF0000"/>
          <w:sz w:val="22"/>
          <w:szCs w:val="22"/>
        </w:rPr>
        <w:t xml:space="preserve">contact your </w:t>
      </w:r>
      <w:r w:rsidR="0095384F" w:rsidRPr="00A02154">
        <w:rPr>
          <w:rFonts w:asciiTheme="minorHAnsi" w:hAnsiTheme="minorHAnsi" w:cstheme="minorHAnsi"/>
          <w:color w:val="FF0000"/>
          <w:sz w:val="22"/>
          <w:szCs w:val="22"/>
        </w:rPr>
        <w:t>school district</w:t>
      </w:r>
      <w:r w:rsidR="00B473B9" w:rsidRPr="00A02154">
        <w:rPr>
          <w:rFonts w:asciiTheme="minorHAnsi" w:hAnsiTheme="minorHAnsi" w:cstheme="minorHAnsi"/>
          <w:color w:val="FF0000"/>
          <w:sz w:val="22"/>
          <w:szCs w:val="22"/>
        </w:rPr>
        <w:t>’s privacy office(r) and/or records office(r)</w:t>
      </w:r>
      <w:r w:rsidR="00F825E6" w:rsidRPr="00A02154">
        <w:rPr>
          <w:rFonts w:asciiTheme="minorHAnsi" w:hAnsiTheme="minorHAnsi" w:cstheme="minorHAnsi"/>
          <w:color w:val="FF0000"/>
          <w:sz w:val="22"/>
          <w:szCs w:val="22"/>
        </w:rPr>
        <w:t xml:space="preserve"> if you require assistance.</w:t>
      </w:r>
    </w:p>
    <w:p w14:paraId="185BD143" w14:textId="77777777" w:rsidR="002805B8" w:rsidRPr="00A02154" w:rsidRDefault="002805B8" w:rsidP="00E463B5">
      <w:pPr>
        <w:pStyle w:val="Directionssub"/>
        <w:ind w:left="-397" w:right="180"/>
        <w:jc w:val="both"/>
        <w:rPr>
          <w:rFonts w:asciiTheme="minorHAnsi" w:hAnsiTheme="minorHAnsi" w:cstheme="minorHAnsi"/>
          <w:b/>
          <w:i w:val="0"/>
          <w:color w:val="auto"/>
          <w:sz w:val="28"/>
          <w:u w:val="single"/>
          <w:lang w:val="x-none" w:eastAsia="x-none"/>
        </w:rPr>
      </w:pPr>
    </w:p>
    <w:p w14:paraId="1577A486" w14:textId="77777777" w:rsidR="00F825E6" w:rsidRPr="00A02154" w:rsidRDefault="00F825E6" w:rsidP="00E463B5">
      <w:pPr>
        <w:pStyle w:val="Directionssub"/>
        <w:ind w:left="-397" w:right="180"/>
        <w:jc w:val="both"/>
        <w:rPr>
          <w:rFonts w:asciiTheme="minorHAnsi" w:hAnsiTheme="minorHAnsi" w:cstheme="minorHAnsi"/>
          <w:i w:val="0"/>
          <w:color w:val="FF0000"/>
          <w:sz w:val="22"/>
          <w:szCs w:val="22"/>
          <w:u w:val="single"/>
        </w:rPr>
      </w:pPr>
      <w:r w:rsidRPr="00A02154">
        <w:rPr>
          <w:rFonts w:asciiTheme="minorHAnsi" w:hAnsiTheme="minorHAnsi" w:cstheme="minorHAnsi"/>
          <w:b/>
          <w:i w:val="0"/>
          <w:color w:val="auto"/>
          <w:sz w:val="28"/>
          <w:u w:val="single"/>
          <w:lang w:val="x-none" w:eastAsia="x-none"/>
        </w:rPr>
        <w:t xml:space="preserve">Part </w:t>
      </w:r>
      <w:r w:rsidR="00256989" w:rsidRPr="00A02154">
        <w:rPr>
          <w:rFonts w:asciiTheme="minorHAnsi" w:hAnsiTheme="minorHAnsi" w:cstheme="minorHAnsi"/>
          <w:b/>
          <w:i w:val="0"/>
          <w:color w:val="auto"/>
          <w:sz w:val="28"/>
          <w:u w:val="single"/>
          <w:lang w:val="x-none" w:eastAsia="x-none"/>
        </w:rPr>
        <w:t xml:space="preserve">5 </w:t>
      </w:r>
      <w:r w:rsidRPr="00A02154">
        <w:rPr>
          <w:rFonts w:asciiTheme="minorHAnsi" w:hAnsiTheme="minorHAnsi" w:cstheme="minorHAnsi"/>
          <w:b/>
          <w:i w:val="0"/>
          <w:color w:val="auto"/>
          <w:sz w:val="28"/>
          <w:u w:val="single"/>
          <w:lang w:val="x-none" w:eastAsia="x-none"/>
        </w:rPr>
        <w:t>– Further Information</w:t>
      </w:r>
    </w:p>
    <w:p w14:paraId="29EF7076"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 xml:space="preserve">Does the initiative involve systematic disclosures </w:t>
      </w:r>
      <w:r w:rsidR="007B1820" w:rsidRPr="00A02154">
        <w:rPr>
          <w:rFonts w:asciiTheme="minorHAnsi" w:hAnsiTheme="minorHAnsi" w:cstheme="minorHAnsi"/>
          <w:b/>
        </w:rPr>
        <w:t>of personal information</w:t>
      </w:r>
      <w:r w:rsidR="004F41ED" w:rsidRPr="00A02154">
        <w:rPr>
          <w:rFonts w:asciiTheme="minorHAnsi" w:hAnsiTheme="minorHAnsi" w:cstheme="minorHAnsi"/>
          <w:b/>
        </w:rPr>
        <w:t>?</w:t>
      </w:r>
      <w:r w:rsidR="007B1820" w:rsidRPr="00A02154">
        <w:rPr>
          <w:rFonts w:asciiTheme="minorHAnsi" w:hAnsiTheme="minorHAnsi" w:cstheme="minorHAnsi"/>
          <w:b/>
        </w:rPr>
        <w:t xml:space="preserve"> </w:t>
      </w:r>
      <w:r w:rsidRPr="00A02154">
        <w:rPr>
          <w:rFonts w:asciiTheme="minorHAnsi" w:hAnsiTheme="minorHAnsi" w:cstheme="minorHAnsi"/>
          <w:b/>
        </w:rPr>
        <w:t>If yes, please explain.</w:t>
      </w:r>
    </w:p>
    <w:p w14:paraId="61BA3927" w14:textId="77777777" w:rsidR="00F825E6" w:rsidRPr="00A02154" w:rsidRDefault="004335B6"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w:t>
      </w:r>
      <w:r w:rsidR="004160AF" w:rsidRPr="00A02154">
        <w:rPr>
          <w:rFonts w:asciiTheme="minorHAnsi" w:hAnsiTheme="minorHAnsi" w:cstheme="minorHAnsi"/>
          <w:color w:val="FF0000"/>
          <w:sz w:val="22"/>
          <w:szCs w:val="22"/>
        </w:rPr>
        <w:t>example</w:t>
      </w:r>
      <w:r w:rsidR="003C56E2" w:rsidRPr="00A02154">
        <w:rPr>
          <w:rFonts w:asciiTheme="minorHAnsi" w:hAnsiTheme="minorHAnsi" w:cstheme="minorHAnsi"/>
          <w:color w:val="FF0000"/>
          <w:sz w:val="22"/>
          <w:szCs w:val="22"/>
        </w:rPr>
        <w:t>:</w:t>
      </w:r>
      <w:r w:rsidRPr="00A02154">
        <w:rPr>
          <w:rFonts w:asciiTheme="minorHAnsi" w:hAnsiTheme="minorHAnsi" w:cstheme="minorHAnsi"/>
          <w:color w:val="FF0000"/>
          <w:sz w:val="22"/>
          <w:szCs w:val="22"/>
        </w:rPr>
        <w:t xml:space="preserve"> </w:t>
      </w:r>
      <w:r w:rsidR="00F825E6" w:rsidRPr="00A02154">
        <w:rPr>
          <w:rFonts w:asciiTheme="minorHAnsi" w:hAnsiTheme="minorHAnsi" w:cstheme="minorHAnsi"/>
          <w:color w:val="FF0000"/>
          <w:sz w:val="22"/>
          <w:szCs w:val="22"/>
        </w:rPr>
        <w:t xml:space="preserve">your </w:t>
      </w:r>
      <w:r w:rsidR="00B4052A" w:rsidRPr="00A02154">
        <w:rPr>
          <w:rFonts w:asciiTheme="minorHAnsi" w:hAnsiTheme="minorHAnsi" w:cstheme="minorHAnsi"/>
          <w:color w:val="FF0000"/>
          <w:sz w:val="22"/>
          <w:szCs w:val="22"/>
        </w:rPr>
        <w:t xml:space="preserve">department </w:t>
      </w:r>
      <w:r w:rsidR="00F825E6" w:rsidRPr="00A02154">
        <w:rPr>
          <w:rFonts w:asciiTheme="minorHAnsi" w:hAnsiTheme="minorHAnsi" w:cstheme="minorHAnsi"/>
          <w:color w:val="FF0000"/>
          <w:sz w:val="22"/>
          <w:szCs w:val="22"/>
        </w:rPr>
        <w:t>has a regular exchange of personal information (both collection and disclosure) with the federal government to provide services to</w:t>
      </w:r>
      <w:r w:rsidR="00BB0252" w:rsidRPr="00A02154">
        <w:rPr>
          <w:rFonts w:asciiTheme="minorHAnsi" w:hAnsiTheme="minorHAnsi" w:cstheme="minorHAnsi"/>
          <w:color w:val="FF0000"/>
          <w:sz w:val="22"/>
          <w:szCs w:val="22"/>
        </w:rPr>
        <w:t xml:space="preserve"> your clients</w:t>
      </w:r>
      <w:r w:rsidR="00F825E6" w:rsidRPr="00A02154">
        <w:rPr>
          <w:rFonts w:asciiTheme="minorHAnsi" w:hAnsiTheme="minorHAnsi" w:cstheme="minorHAnsi"/>
          <w:color w:val="FF0000"/>
          <w:sz w:val="22"/>
          <w:szCs w:val="22"/>
        </w:rPr>
        <w:t>.</w:t>
      </w:r>
      <w:r w:rsidR="000F4310" w:rsidRPr="00A02154">
        <w:rPr>
          <w:rFonts w:asciiTheme="minorHAnsi" w:hAnsiTheme="minorHAnsi" w:cstheme="minorHAnsi"/>
          <w:color w:val="FF0000"/>
          <w:sz w:val="22"/>
          <w:szCs w:val="22"/>
        </w:rPr>
        <w:t xml:space="preserve"> </w:t>
      </w:r>
    </w:p>
    <w:tbl>
      <w:tblPr>
        <w:tblW w:w="1073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970"/>
        <w:gridCol w:w="1761"/>
      </w:tblGrid>
      <w:tr w:rsidR="00E72FEF" w:rsidRPr="00A02154" w14:paraId="0816A05B" w14:textId="77777777" w:rsidTr="00A02154">
        <w:trPr>
          <w:cantSplit/>
          <w:trHeight w:val="1010"/>
          <w:tblCellSpacing w:w="20" w:type="dxa"/>
        </w:trPr>
        <w:tc>
          <w:tcPr>
            <w:tcW w:w="8910" w:type="dxa"/>
          </w:tcPr>
          <w:p w14:paraId="402F88A6" w14:textId="77777777" w:rsidR="00E72FEF" w:rsidRPr="00A02154" w:rsidRDefault="00E72FEF" w:rsidP="00E463B5">
            <w:pPr>
              <w:keepNext/>
              <w:autoSpaceDE w:val="0"/>
              <w:autoSpaceDN w:val="0"/>
              <w:adjustRightInd w:val="0"/>
              <w:ind w:left="360" w:right="180"/>
              <w:jc w:val="both"/>
              <w:rPr>
                <w:rFonts w:asciiTheme="minorHAnsi" w:hAnsiTheme="minorHAnsi" w:cstheme="minorHAnsi"/>
                <w:b/>
                <w:i/>
              </w:rPr>
            </w:pPr>
            <w:r w:rsidRPr="00A02154">
              <w:rPr>
                <w:rFonts w:asciiTheme="minorHAnsi" w:hAnsiTheme="minorHAnsi" w:cstheme="minorHAnsi"/>
                <w:b/>
                <w:i/>
              </w:rPr>
              <w:t xml:space="preserve">Please check this box if the related Information Sharing Agreement (ISA) is attached. If you require assistance completing an ISA, </w:t>
            </w:r>
            <w:r w:rsidR="00B473B9" w:rsidRPr="00A02154">
              <w:rPr>
                <w:rFonts w:asciiTheme="minorHAnsi" w:hAnsiTheme="minorHAnsi" w:cstheme="minorHAnsi"/>
                <w:b/>
                <w:i/>
              </w:rPr>
              <w:t>please contact</w:t>
            </w:r>
            <w:r w:rsidRPr="00A02154">
              <w:rPr>
                <w:rFonts w:asciiTheme="minorHAnsi" w:hAnsiTheme="minorHAnsi" w:cstheme="minorHAnsi"/>
                <w:b/>
                <w:i/>
              </w:rPr>
              <w:t xml:space="preserve"> </w:t>
            </w:r>
            <w:r w:rsidR="00B473B9" w:rsidRPr="00A02154">
              <w:rPr>
                <w:rFonts w:asciiTheme="minorHAnsi" w:hAnsiTheme="minorHAnsi" w:cstheme="minorHAnsi"/>
                <w:b/>
                <w:i/>
              </w:rPr>
              <w:t>your privacy office(r)</w:t>
            </w:r>
            <w:r w:rsidRPr="00A02154">
              <w:rPr>
                <w:rFonts w:asciiTheme="minorHAnsi" w:hAnsiTheme="minorHAnsi" w:cstheme="minorHAnsi"/>
                <w:b/>
                <w:i/>
              </w:rPr>
              <w:t>.</w:t>
            </w:r>
          </w:p>
        </w:tc>
        <w:tc>
          <w:tcPr>
            <w:tcW w:w="1701" w:type="dxa"/>
            <w:shd w:val="pct15" w:color="auto" w:fill="auto"/>
            <w:vAlign w:val="center"/>
          </w:tcPr>
          <w:p w14:paraId="7A9A2F54" w14:textId="77777777" w:rsidR="00E72FEF" w:rsidRPr="00A02154" w:rsidRDefault="00E72FEF" w:rsidP="00E463B5">
            <w:pPr>
              <w:keepNext/>
              <w:keepLines/>
              <w:tabs>
                <w:tab w:val="left" w:pos="-33"/>
              </w:tabs>
              <w:spacing w:after="120"/>
              <w:ind w:right="180"/>
              <w:jc w:val="both"/>
              <w:rPr>
                <w:rFonts w:asciiTheme="minorHAnsi" w:hAnsiTheme="minorHAnsi" w:cstheme="minorHAnsi"/>
                <w:color w:val="000000"/>
              </w:rPr>
            </w:pPr>
          </w:p>
        </w:tc>
      </w:tr>
    </w:tbl>
    <w:p w14:paraId="671279D4" w14:textId="2563A288" w:rsidR="00F825E6" w:rsidRPr="00A02154" w:rsidRDefault="00F825E6" w:rsidP="00E463B5">
      <w:pPr>
        <w:ind w:left="360" w:right="180"/>
        <w:jc w:val="both"/>
        <w:rPr>
          <w:rFonts w:asciiTheme="minorHAnsi" w:hAnsiTheme="minorHAnsi" w:cstheme="minorHAnsi"/>
          <w:b/>
        </w:rPr>
      </w:pPr>
    </w:p>
    <w:p w14:paraId="7A5F0ECC" w14:textId="2BC7AEAF" w:rsidR="00E463B5" w:rsidRPr="00A02154" w:rsidRDefault="00E463B5" w:rsidP="00E463B5">
      <w:pPr>
        <w:ind w:left="360" w:right="180"/>
        <w:jc w:val="both"/>
        <w:rPr>
          <w:rFonts w:asciiTheme="minorHAnsi" w:hAnsiTheme="minorHAnsi" w:cstheme="minorHAnsi"/>
          <w:b/>
        </w:rPr>
      </w:pPr>
    </w:p>
    <w:p w14:paraId="26852BBE" w14:textId="77777777" w:rsidR="00E463B5" w:rsidRPr="00A02154" w:rsidRDefault="00E463B5" w:rsidP="00E463B5">
      <w:pPr>
        <w:ind w:left="360" w:right="180"/>
        <w:jc w:val="both"/>
        <w:rPr>
          <w:rFonts w:asciiTheme="minorHAnsi" w:hAnsiTheme="minorHAnsi" w:cstheme="minorHAnsi"/>
          <w:b/>
        </w:rPr>
      </w:pPr>
    </w:p>
    <w:p w14:paraId="4AD8B1C0" w14:textId="77777777" w:rsidR="00F825E6" w:rsidRPr="00A02154" w:rsidRDefault="00F825E6"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lastRenderedPageBreak/>
        <w:t>Does the program involve access to personally identifiable information for research or statistical purposes?</w:t>
      </w:r>
      <w:r w:rsidR="000F4310" w:rsidRPr="00A02154">
        <w:rPr>
          <w:rFonts w:asciiTheme="minorHAnsi" w:hAnsiTheme="minorHAnsi" w:cstheme="minorHAnsi"/>
          <w:b/>
        </w:rPr>
        <w:t xml:space="preserve"> </w:t>
      </w:r>
      <w:r w:rsidRPr="00A02154">
        <w:rPr>
          <w:rFonts w:asciiTheme="minorHAnsi" w:hAnsiTheme="minorHAnsi" w:cstheme="minorHAnsi"/>
          <w:b/>
        </w:rPr>
        <w:t>If yes, please explain.</w:t>
      </w:r>
    </w:p>
    <w:p w14:paraId="7627F6A0" w14:textId="77777777" w:rsidR="00F825E6" w:rsidRPr="00A02154" w:rsidRDefault="004335B6"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 xml:space="preserve">For example: </w:t>
      </w:r>
      <w:r w:rsidR="00F825E6" w:rsidRPr="00A02154">
        <w:rPr>
          <w:rFonts w:asciiTheme="minorHAnsi" w:hAnsiTheme="minorHAnsi" w:cstheme="minorHAnsi"/>
          <w:color w:val="FF0000"/>
          <w:sz w:val="22"/>
          <w:szCs w:val="22"/>
        </w:rPr>
        <w:t xml:space="preserve"> your </w:t>
      </w:r>
      <w:r w:rsidR="00233589" w:rsidRPr="00A02154">
        <w:rPr>
          <w:rFonts w:asciiTheme="minorHAnsi" w:hAnsiTheme="minorHAnsi" w:cstheme="minorHAnsi"/>
          <w:color w:val="FF0000"/>
          <w:sz w:val="22"/>
          <w:szCs w:val="22"/>
        </w:rPr>
        <w:t>school district</w:t>
      </w:r>
      <w:r w:rsidR="00F825E6" w:rsidRPr="00A02154">
        <w:rPr>
          <w:rFonts w:asciiTheme="minorHAnsi" w:hAnsiTheme="minorHAnsi" w:cstheme="minorHAnsi"/>
          <w:color w:val="FF0000"/>
          <w:sz w:val="22"/>
          <w:szCs w:val="22"/>
        </w:rPr>
        <w:t xml:space="preserve"> will be disclosing information to PhD students so that they can conduct research.</w:t>
      </w:r>
      <w:r w:rsidR="000F4310" w:rsidRPr="00A02154">
        <w:rPr>
          <w:rFonts w:asciiTheme="minorHAnsi" w:hAnsiTheme="minorHAnsi" w:cstheme="minorHAnsi"/>
          <w:color w:val="FF0000"/>
          <w:sz w:val="22"/>
          <w:szCs w:val="22"/>
        </w:rPr>
        <w:t xml:space="preserve"> </w:t>
      </w:r>
    </w:p>
    <w:tbl>
      <w:tblPr>
        <w:tblW w:w="1075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990"/>
        <w:gridCol w:w="1765"/>
      </w:tblGrid>
      <w:tr w:rsidR="00E72FEF" w:rsidRPr="00A02154" w14:paraId="2431CDCC" w14:textId="77777777" w:rsidTr="00A02154">
        <w:trPr>
          <w:cantSplit/>
          <w:trHeight w:val="713"/>
          <w:tblCellSpacing w:w="20" w:type="dxa"/>
        </w:trPr>
        <w:tc>
          <w:tcPr>
            <w:tcW w:w="8930" w:type="dxa"/>
          </w:tcPr>
          <w:p w14:paraId="762D5D32" w14:textId="77777777" w:rsidR="00E72FEF" w:rsidRPr="00A02154" w:rsidRDefault="00E72FEF" w:rsidP="00E463B5">
            <w:pPr>
              <w:keepNext/>
              <w:autoSpaceDE w:val="0"/>
              <w:autoSpaceDN w:val="0"/>
              <w:adjustRightInd w:val="0"/>
              <w:ind w:left="360" w:right="180"/>
              <w:jc w:val="both"/>
              <w:rPr>
                <w:rFonts w:asciiTheme="minorHAnsi" w:hAnsiTheme="minorHAnsi" w:cstheme="minorHAnsi"/>
                <w:i/>
              </w:rPr>
            </w:pPr>
            <w:r w:rsidRPr="00A02154">
              <w:rPr>
                <w:rFonts w:asciiTheme="minorHAnsi" w:hAnsiTheme="minorHAnsi" w:cstheme="minorHAnsi"/>
                <w:i/>
              </w:rPr>
              <w:t xml:space="preserve">Please check this box if the related Research Agreement (RA) is attached. If you require assistance completing an </w:t>
            </w:r>
            <w:proofErr w:type="gramStart"/>
            <w:r w:rsidRPr="00A02154">
              <w:rPr>
                <w:rFonts w:asciiTheme="minorHAnsi" w:hAnsiTheme="minorHAnsi" w:cstheme="minorHAnsi"/>
                <w:i/>
              </w:rPr>
              <w:t>RA</w:t>
            </w:r>
            <w:proofErr w:type="gramEnd"/>
            <w:r w:rsidRPr="00A02154">
              <w:rPr>
                <w:rFonts w:asciiTheme="minorHAnsi" w:hAnsiTheme="minorHAnsi" w:cstheme="minorHAnsi"/>
                <w:i/>
              </w:rPr>
              <w:t xml:space="preserve"> please contact </w:t>
            </w:r>
            <w:r w:rsidR="00B473B9" w:rsidRPr="00A02154">
              <w:rPr>
                <w:rFonts w:asciiTheme="minorHAnsi" w:hAnsiTheme="minorHAnsi" w:cstheme="minorHAnsi"/>
                <w:i/>
              </w:rPr>
              <w:t xml:space="preserve">your privacy office(r). </w:t>
            </w:r>
          </w:p>
        </w:tc>
        <w:tc>
          <w:tcPr>
            <w:tcW w:w="1705" w:type="dxa"/>
            <w:shd w:val="pct15" w:color="auto" w:fill="auto"/>
            <w:vAlign w:val="center"/>
          </w:tcPr>
          <w:p w14:paraId="455D37C8" w14:textId="77777777" w:rsidR="00E72FEF" w:rsidRPr="00A02154" w:rsidRDefault="00E72FEF" w:rsidP="00E463B5">
            <w:pPr>
              <w:keepNext/>
              <w:keepLines/>
              <w:tabs>
                <w:tab w:val="left" w:pos="-33"/>
              </w:tabs>
              <w:spacing w:after="120"/>
              <w:ind w:right="180"/>
              <w:jc w:val="both"/>
              <w:rPr>
                <w:rFonts w:asciiTheme="minorHAnsi" w:hAnsiTheme="minorHAnsi" w:cstheme="minorHAnsi"/>
                <w:color w:val="000000"/>
              </w:rPr>
            </w:pPr>
          </w:p>
        </w:tc>
      </w:tr>
    </w:tbl>
    <w:p w14:paraId="25B0D24B" w14:textId="77777777" w:rsidR="00122DD0" w:rsidRPr="00A02154" w:rsidRDefault="00122DD0" w:rsidP="00E463B5">
      <w:pPr>
        <w:autoSpaceDE w:val="0"/>
        <w:autoSpaceDN w:val="0"/>
        <w:adjustRightInd w:val="0"/>
        <w:ind w:right="180"/>
        <w:jc w:val="both"/>
        <w:rPr>
          <w:rFonts w:asciiTheme="minorHAnsi" w:hAnsiTheme="minorHAnsi" w:cstheme="minorHAnsi"/>
          <w:b/>
          <w:noProof/>
        </w:rPr>
      </w:pPr>
    </w:p>
    <w:p w14:paraId="0B805028" w14:textId="77777777" w:rsidR="00C6770B" w:rsidRPr="00A02154" w:rsidRDefault="00C6770B" w:rsidP="00E463B5">
      <w:pPr>
        <w:numPr>
          <w:ilvl w:val="0"/>
          <w:numId w:val="24"/>
        </w:numPr>
        <w:ind w:right="180"/>
        <w:jc w:val="both"/>
        <w:rPr>
          <w:rFonts w:asciiTheme="minorHAnsi" w:hAnsiTheme="minorHAnsi" w:cstheme="minorHAnsi"/>
          <w:b/>
        </w:rPr>
      </w:pPr>
      <w:r w:rsidRPr="00A02154">
        <w:rPr>
          <w:rFonts w:asciiTheme="minorHAnsi" w:hAnsiTheme="minorHAnsi" w:cstheme="minorHAnsi"/>
          <w:b/>
        </w:rPr>
        <w:t>Will a personal information bank</w:t>
      </w:r>
      <w:r w:rsidR="00BB58F8" w:rsidRPr="00A02154">
        <w:rPr>
          <w:rFonts w:asciiTheme="minorHAnsi" w:hAnsiTheme="minorHAnsi" w:cstheme="minorHAnsi"/>
          <w:b/>
        </w:rPr>
        <w:t xml:space="preserve"> (PIB)</w:t>
      </w:r>
      <w:r w:rsidRPr="00A02154">
        <w:rPr>
          <w:rFonts w:asciiTheme="minorHAnsi" w:hAnsiTheme="minorHAnsi" w:cstheme="minorHAnsi"/>
          <w:b/>
        </w:rPr>
        <w:t xml:space="preserve"> result from this initiative? If yes, please </w:t>
      </w:r>
      <w:r w:rsidR="00B473B9" w:rsidRPr="00A02154">
        <w:rPr>
          <w:rFonts w:asciiTheme="minorHAnsi" w:hAnsiTheme="minorHAnsi" w:cstheme="minorHAnsi"/>
          <w:b/>
        </w:rPr>
        <w:t>list the legislatively required descriptors listed in section 69 (6</w:t>
      </w:r>
      <w:r w:rsidRPr="00A02154">
        <w:rPr>
          <w:rFonts w:asciiTheme="minorHAnsi" w:hAnsiTheme="minorHAnsi" w:cstheme="minorHAnsi"/>
          <w:b/>
        </w:rPr>
        <w:t>)</w:t>
      </w:r>
      <w:r w:rsidR="003E4E86" w:rsidRPr="00A02154">
        <w:rPr>
          <w:rFonts w:asciiTheme="minorHAnsi" w:hAnsiTheme="minorHAnsi" w:cstheme="minorHAnsi"/>
          <w:b/>
        </w:rPr>
        <w:t xml:space="preserve"> of FIPPA</w:t>
      </w:r>
      <w:r w:rsidR="00B473B9" w:rsidRPr="00A02154">
        <w:rPr>
          <w:rFonts w:asciiTheme="minorHAnsi" w:hAnsiTheme="minorHAnsi" w:cstheme="minorHAnsi"/>
          <w:b/>
        </w:rPr>
        <w:t>. Under this same section</w:t>
      </w:r>
      <w:r w:rsidRPr="00A02154">
        <w:rPr>
          <w:rFonts w:asciiTheme="minorHAnsi" w:hAnsiTheme="minorHAnsi" w:cstheme="minorHAnsi"/>
          <w:b/>
        </w:rPr>
        <w:t>, this information is required to be published</w:t>
      </w:r>
      <w:r w:rsidR="003E4E86" w:rsidRPr="00A02154">
        <w:rPr>
          <w:rFonts w:asciiTheme="minorHAnsi" w:hAnsiTheme="minorHAnsi" w:cstheme="minorHAnsi"/>
          <w:b/>
        </w:rPr>
        <w:t xml:space="preserve"> in</w:t>
      </w:r>
      <w:r w:rsidRPr="00A02154">
        <w:rPr>
          <w:rFonts w:asciiTheme="minorHAnsi" w:hAnsiTheme="minorHAnsi" w:cstheme="minorHAnsi"/>
          <w:b/>
        </w:rPr>
        <w:t xml:space="preserve"> </w:t>
      </w:r>
      <w:r w:rsidR="00B473B9" w:rsidRPr="00A02154">
        <w:rPr>
          <w:rFonts w:asciiTheme="minorHAnsi" w:hAnsiTheme="minorHAnsi" w:cstheme="minorHAnsi"/>
          <w:b/>
        </w:rPr>
        <w:t xml:space="preserve">a public directory. </w:t>
      </w:r>
    </w:p>
    <w:p w14:paraId="548FB7E4" w14:textId="77777777" w:rsidR="00D54BFF" w:rsidRPr="00A02154" w:rsidRDefault="00D54BFF" w:rsidP="00E463B5">
      <w:pPr>
        <w:pStyle w:val="Directionssub"/>
        <w:ind w:right="180" w:firstLine="360"/>
        <w:jc w:val="both"/>
        <w:rPr>
          <w:rFonts w:asciiTheme="minorHAnsi" w:hAnsiTheme="minorHAnsi" w:cstheme="minorHAnsi"/>
          <w:i w:val="0"/>
          <w:color w:val="FF0000"/>
          <w:sz w:val="22"/>
          <w:szCs w:val="22"/>
        </w:rPr>
      </w:pPr>
      <w:r w:rsidRPr="00A02154">
        <w:rPr>
          <w:rFonts w:asciiTheme="minorHAnsi" w:hAnsiTheme="minorHAnsi" w:cstheme="minorHAnsi"/>
          <w:i w:val="0"/>
          <w:color w:val="FF0000"/>
          <w:sz w:val="22"/>
          <w:szCs w:val="22"/>
        </w:rPr>
        <w:t xml:space="preserve">A personal information bank means a collection of personal information that is organized or retrievable by the name of an individual or by an identifying number, symbol, or other </w:t>
      </w:r>
      <w:r w:rsidR="000B5390" w:rsidRPr="00A02154">
        <w:rPr>
          <w:rFonts w:asciiTheme="minorHAnsi" w:hAnsiTheme="minorHAnsi" w:cstheme="minorHAnsi"/>
          <w:i w:val="0"/>
          <w:color w:val="FF0000"/>
          <w:sz w:val="22"/>
          <w:szCs w:val="22"/>
        </w:rPr>
        <w:t>assigned</w:t>
      </w:r>
      <w:r w:rsidRPr="00A02154">
        <w:rPr>
          <w:rFonts w:asciiTheme="minorHAnsi" w:hAnsiTheme="minorHAnsi" w:cstheme="minorHAnsi"/>
          <w:i w:val="0"/>
          <w:color w:val="FF0000"/>
          <w:sz w:val="22"/>
          <w:szCs w:val="22"/>
        </w:rPr>
        <w:t xml:space="preserve"> to an individual. </w:t>
      </w:r>
    </w:p>
    <w:p w14:paraId="288E89DC" w14:textId="77777777" w:rsidR="00A833E6" w:rsidRPr="00A02154" w:rsidRDefault="00A833E6" w:rsidP="00E463B5">
      <w:pPr>
        <w:pStyle w:val="Instructions"/>
        <w:ind w:left="360" w:right="180"/>
        <w:jc w:val="both"/>
        <w:rPr>
          <w:rFonts w:asciiTheme="minorHAnsi" w:hAnsiTheme="minorHAnsi" w:cstheme="minorHAnsi"/>
          <w:iCs/>
          <w:sz w:val="20"/>
          <w:szCs w:val="20"/>
        </w:rPr>
      </w:pPr>
      <w:r w:rsidRPr="00A02154">
        <w:rPr>
          <w:rFonts w:asciiTheme="minorHAnsi" w:hAnsiTheme="minorHAnsi" w:cstheme="minorHAnsi"/>
          <w:iCs/>
          <w:sz w:val="20"/>
          <w:szCs w:val="20"/>
        </w:rPr>
        <w:t xml:space="preserve">&lt; If you have any questions regarding the above section, please contact your </w:t>
      </w:r>
      <w:r w:rsidR="00233589" w:rsidRPr="00A02154">
        <w:rPr>
          <w:rFonts w:asciiTheme="minorHAnsi" w:hAnsiTheme="minorHAnsi" w:cstheme="minorHAnsi"/>
          <w:iCs/>
          <w:sz w:val="20"/>
          <w:szCs w:val="20"/>
        </w:rPr>
        <w:t>school district</w:t>
      </w:r>
      <w:r w:rsidRPr="00A02154">
        <w:rPr>
          <w:rFonts w:asciiTheme="minorHAnsi" w:hAnsiTheme="minorHAnsi" w:cstheme="minorHAnsi"/>
          <w:iCs/>
          <w:sz w:val="20"/>
          <w:szCs w:val="20"/>
        </w:rPr>
        <w:t>’s privacy office(r) or call the OCIO’s Privacy and Access Helpline at 250 356-1851.&gt;</w:t>
      </w:r>
    </w:p>
    <w:tbl>
      <w:tblPr>
        <w:tblpPr w:leftFromText="180" w:rightFromText="180" w:vertAnchor="text" w:horzAnchor="margin" w:tblpX="378" w:tblpY="215"/>
        <w:tblW w:w="10448" w:type="dxa"/>
        <w:tblBorders>
          <w:bottom w:val="single" w:sz="12" w:space="0" w:color="A6A6A6"/>
          <w:right w:val="single" w:sz="12" w:space="0" w:color="A6A6A6"/>
        </w:tblBorders>
        <w:tblLook w:val="04A0" w:firstRow="1" w:lastRow="0" w:firstColumn="1" w:lastColumn="0" w:noHBand="0" w:noVBand="1"/>
      </w:tblPr>
      <w:tblGrid>
        <w:gridCol w:w="10448"/>
      </w:tblGrid>
      <w:tr w:rsidR="00347A15" w:rsidRPr="00A02154" w14:paraId="0EF54A45" w14:textId="77777777" w:rsidTr="00347A15">
        <w:trPr>
          <w:trHeight w:val="447"/>
        </w:trPr>
        <w:tc>
          <w:tcPr>
            <w:tcW w:w="10448" w:type="dxa"/>
            <w:shd w:val="clear" w:color="auto" w:fill="C2D69B"/>
          </w:tcPr>
          <w:p w14:paraId="7F4B8333" w14:textId="77777777" w:rsidR="00347A15" w:rsidRPr="00A02154" w:rsidRDefault="00347A15" w:rsidP="00E463B5">
            <w:pPr>
              <w:spacing w:before="120" w:after="120"/>
              <w:ind w:right="180"/>
              <w:jc w:val="both"/>
              <w:rPr>
                <w:rFonts w:asciiTheme="minorHAnsi" w:hAnsiTheme="minorHAnsi" w:cstheme="minorHAnsi"/>
                <w:sz w:val="22"/>
                <w:szCs w:val="22"/>
              </w:rPr>
            </w:pPr>
            <w:r w:rsidRPr="00A02154">
              <w:rPr>
                <w:rFonts w:asciiTheme="minorHAnsi" w:hAnsiTheme="minorHAnsi" w:cstheme="minorHAnsi"/>
                <w:sz w:val="22"/>
                <w:szCs w:val="22"/>
              </w:rPr>
              <w:t xml:space="preserve">Please ensure </w:t>
            </w:r>
            <w:r w:rsidRPr="00A02154">
              <w:rPr>
                <w:rFonts w:asciiTheme="minorHAnsi" w:hAnsiTheme="minorHAnsi" w:cstheme="minorHAnsi"/>
                <w:b/>
                <w:sz w:val="22"/>
                <w:szCs w:val="22"/>
              </w:rPr>
              <w:t>Parts 6 and 7</w:t>
            </w:r>
            <w:r w:rsidRPr="00A02154">
              <w:rPr>
                <w:rFonts w:asciiTheme="minorHAnsi" w:hAnsiTheme="minorHAnsi" w:cstheme="minorHAnsi"/>
                <w:sz w:val="22"/>
                <w:szCs w:val="22"/>
              </w:rPr>
              <w:t xml:space="preserve"> are attached to your submitted PIA.</w:t>
            </w:r>
          </w:p>
        </w:tc>
      </w:tr>
    </w:tbl>
    <w:p w14:paraId="732EED97" w14:textId="77777777" w:rsidR="00A833E6" w:rsidRPr="00A02154" w:rsidRDefault="00A833E6" w:rsidP="00E463B5">
      <w:pPr>
        <w:autoSpaceDE w:val="0"/>
        <w:autoSpaceDN w:val="0"/>
        <w:adjustRightInd w:val="0"/>
        <w:ind w:right="180"/>
        <w:jc w:val="both"/>
        <w:rPr>
          <w:rFonts w:asciiTheme="minorHAnsi" w:hAnsiTheme="minorHAnsi" w:cstheme="minorHAnsi"/>
          <w:b/>
          <w:noProof/>
        </w:rPr>
      </w:pPr>
    </w:p>
    <w:p w14:paraId="6A5DA05B" w14:textId="77777777" w:rsidR="0067171C" w:rsidRPr="00A02154" w:rsidRDefault="00474C33" w:rsidP="00E463B5">
      <w:pPr>
        <w:autoSpaceDE w:val="0"/>
        <w:autoSpaceDN w:val="0"/>
        <w:adjustRightInd w:val="0"/>
        <w:ind w:left="-283" w:right="180"/>
        <w:jc w:val="both"/>
        <w:rPr>
          <w:rFonts w:asciiTheme="minorHAnsi" w:hAnsiTheme="minorHAnsi" w:cstheme="minorHAnsi"/>
          <w:b/>
          <w:sz w:val="28"/>
          <w:szCs w:val="28"/>
          <w:u w:val="single"/>
        </w:rPr>
      </w:pPr>
      <w:r w:rsidRPr="00A02154">
        <w:rPr>
          <w:rFonts w:asciiTheme="minorHAnsi" w:hAnsiTheme="minorHAnsi" w:cstheme="minorHAnsi"/>
          <w:b/>
          <w:sz w:val="28"/>
          <w:szCs w:val="28"/>
          <w:u w:val="single"/>
        </w:rPr>
        <w:br w:type="page"/>
      </w:r>
      <w:r w:rsidR="0067171C" w:rsidRPr="00A02154">
        <w:rPr>
          <w:rFonts w:asciiTheme="minorHAnsi" w:hAnsiTheme="minorHAnsi" w:cstheme="minorHAnsi"/>
          <w:b/>
          <w:sz w:val="28"/>
          <w:szCs w:val="28"/>
          <w:u w:val="single"/>
        </w:rPr>
        <w:lastRenderedPageBreak/>
        <w:t>Part 6 – Privacy Office(r) Comments</w:t>
      </w:r>
    </w:p>
    <w:p w14:paraId="24DDAF7B" w14:textId="77777777" w:rsidR="0067171C" w:rsidRPr="00A02154" w:rsidRDefault="0067171C" w:rsidP="00E463B5">
      <w:pPr>
        <w:pStyle w:val="Directionssub"/>
        <w:ind w:right="180" w:firstLine="360"/>
        <w:jc w:val="both"/>
        <w:rPr>
          <w:rFonts w:asciiTheme="minorHAnsi" w:hAnsiTheme="minorHAnsi" w:cstheme="minorHAnsi"/>
          <w:color w:val="FF0000"/>
          <w:sz w:val="22"/>
          <w:szCs w:val="22"/>
        </w:rPr>
      </w:pPr>
      <w:r w:rsidRPr="00A02154">
        <w:rPr>
          <w:rFonts w:asciiTheme="minorHAnsi" w:hAnsiTheme="minorHAnsi" w:cstheme="minorHAnsi"/>
          <w:color w:val="FF0000"/>
          <w:sz w:val="22"/>
          <w:szCs w:val="22"/>
        </w:rPr>
        <w:t>This PIA is based on a review of the material provided to the Privacy Office(r) as of the date below.  If, in future</w:t>
      </w:r>
      <w:r w:rsidR="00C42CDF" w:rsidRPr="00A02154">
        <w:rPr>
          <w:rFonts w:asciiTheme="minorHAnsi" w:hAnsiTheme="minorHAnsi" w:cstheme="minorHAnsi"/>
          <w:color w:val="FF0000"/>
          <w:sz w:val="22"/>
          <w:szCs w:val="22"/>
        </w:rPr>
        <w:t>,</w:t>
      </w:r>
      <w:r w:rsidRPr="00A02154">
        <w:rPr>
          <w:rFonts w:asciiTheme="minorHAnsi" w:hAnsiTheme="minorHAnsi" w:cstheme="minorHAnsi"/>
          <w:color w:val="FF0000"/>
          <w:sz w:val="22"/>
          <w:szCs w:val="22"/>
        </w:rPr>
        <w:t xml:space="preserve"> any substantive changes are made to the scope of this PIA, the </w:t>
      </w:r>
      <w:r w:rsidR="00233589" w:rsidRPr="00A02154">
        <w:rPr>
          <w:rFonts w:asciiTheme="minorHAnsi" w:hAnsiTheme="minorHAnsi" w:cstheme="minorHAnsi"/>
          <w:color w:val="FF0000"/>
          <w:sz w:val="22"/>
          <w:szCs w:val="22"/>
        </w:rPr>
        <w:t>school district</w:t>
      </w:r>
      <w:r w:rsidRPr="00A02154">
        <w:rPr>
          <w:rFonts w:asciiTheme="minorHAnsi" w:hAnsiTheme="minorHAnsi" w:cstheme="minorHAnsi"/>
          <w:color w:val="FF0000"/>
          <w:sz w:val="22"/>
          <w:szCs w:val="22"/>
        </w:rPr>
        <w:t xml:space="preserve"> will have to complete a PIA Update and submit it to Privacy Office(r).</w:t>
      </w:r>
      <w:r w:rsidR="00FC2820" w:rsidRPr="00A02154">
        <w:rPr>
          <w:rFonts w:asciiTheme="minorHAnsi" w:hAnsiTheme="minorHAnsi" w:cstheme="minorHAnsi"/>
          <w:color w:val="FF0000"/>
          <w:sz w:val="22"/>
          <w:szCs w:val="22"/>
        </w:rPr>
        <w:t xml:space="preserve"> See attached document.</w:t>
      </w:r>
    </w:p>
    <w:p w14:paraId="67A1D527" w14:textId="77777777" w:rsidR="00BD7CF0" w:rsidRPr="00A02154" w:rsidRDefault="00BD7CF0" w:rsidP="00E463B5">
      <w:pPr>
        <w:ind w:left="-450" w:right="180"/>
        <w:jc w:val="both"/>
        <w:rPr>
          <w:rFonts w:asciiTheme="minorHAnsi" w:hAnsiTheme="minorHAnsi" w:cstheme="minorHAnsi"/>
        </w:rPr>
      </w:pPr>
    </w:p>
    <w:p w14:paraId="467B2058" w14:textId="77777777" w:rsidR="00F8778A" w:rsidRPr="00A02154" w:rsidRDefault="00B7250E" w:rsidP="00E463B5">
      <w:pPr>
        <w:pStyle w:val="BodyText"/>
        <w:ind w:left="360" w:right="180"/>
        <w:jc w:val="both"/>
        <w:rPr>
          <w:rFonts w:asciiTheme="minorHAnsi" w:hAnsiTheme="minorHAnsi" w:cstheme="minorHAnsi"/>
          <w:color w:val="00B050"/>
          <w:sz w:val="20"/>
        </w:rPr>
      </w:pPr>
      <w:r w:rsidRPr="00A02154">
        <w:rPr>
          <w:rFonts w:asciiTheme="minorHAnsi" w:hAnsiTheme="minorHAnsi" w:cstheme="minorHAnsi"/>
          <w:sz w:val="20"/>
          <w:szCs w:val="16"/>
        </w:rPr>
        <w:t xml:space="preserve"> </w:t>
      </w:r>
      <w:r w:rsidR="00F8778A" w:rsidRPr="00A02154">
        <w:rPr>
          <w:rFonts w:asciiTheme="minorHAnsi" w:hAnsiTheme="minorHAnsi" w:cstheme="minorHAnsi"/>
          <w:b/>
          <w:color w:val="00B050"/>
          <w:sz w:val="20"/>
        </w:rPr>
        <w:t>A note to the reader:</w:t>
      </w:r>
      <w:r w:rsidR="00F8778A" w:rsidRPr="00A02154">
        <w:rPr>
          <w:rFonts w:asciiTheme="minorHAnsi" w:hAnsiTheme="minorHAnsi" w:cstheme="minorHAnsi"/>
          <w:color w:val="00B050"/>
          <w:sz w:val="20"/>
        </w:rPr>
        <w:t xml:space="preserve"> We cannot say with any degree of certainty what the unintended consequences could potentially arise out of the use of the user’s data if it were to be shared with others. If </w:t>
      </w:r>
      <w:r w:rsidR="00F8778A" w:rsidRPr="00A02154">
        <w:rPr>
          <w:rFonts w:asciiTheme="minorHAnsi" w:hAnsiTheme="minorHAnsi" w:cstheme="minorHAnsi"/>
          <w:color w:val="00B050"/>
          <w:sz w:val="20"/>
          <w:u w:val="single"/>
        </w:rPr>
        <w:t>users were to transfer their data on a personal email account, even though they have been directed not to do so, the school district will not know for certain, whether their data is being ‘touched’ by an agency outside of the country</w:t>
      </w:r>
      <w:r w:rsidR="00F8778A" w:rsidRPr="00A02154">
        <w:rPr>
          <w:rFonts w:asciiTheme="minorHAnsi" w:hAnsiTheme="minorHAnsi" w:cstheme="minorHAnsi"/>
          <w:color w:val="00B050"/>
          <w:sz w:val="20"/>
        </w:rPr>
        <w:t xml:space="preserve">. In other words, we don’t have a high degree of certainty that the data that is being collected and stored on our secure district server/vendor’s server is being potentially indirectly used, other than what has been described in the scope of this PIA. </w:t>
      </w:r>
    </w:p>
    <w:p w14:paraId="7C94AE60" w14:textId="77777777" w:rsidR="00F8778A" w:rsidRPr="00A02154" w:rsidRDefault="00F8778A" w:rsidP="00E463B5">
      <w:pPr>
        <w:ind w:left="360" w:right="180"/>
        <w:jc w:val="both"/>
        <w:rPr>
          <w:rFonts w:asciiTheme="minorHAnsi" w:hAnsiTheme="minorHAnsi" w:cstheme="minorHAnsi"/>
          <w:sz w:val="21"/>
          <w:szCs w:val="21"/>
        </w:rPr>
      </w:pPr>
    </w:p>
    <w:p w14:paraId="6EF293FB" w14:textId="77777777" w:rsidR="00F8778A" w:rsidRPr="00A02154" w:rsidRDefault="00F8778A" w:rsidP="00E463B5">
      <w:pPr>
        <w:pStyle w:val="Subtitle"/>
        <w:ind w:left="360" w:right="180"/>
        <w:jc w:val="both"/>
        <w:rPr>
          <w:rFonts w:asciiTheme="minorHAnsi" w:hAnsiTheme="minorHAnsi" w:cstheme="minorHAnsi"/>
          <w:b w:val="0"/>
          <w:color w:val="00B050"/>
          <w:sz w:val="20"/>
          <w:szCs w:val="20"/>
          <w:u w:val="none"/>
        </w:rPr>
      </w:pPr>
      <w:r w:rsidRPr="00A02154">
        <w:rPr>
          <w:rFonts w:asciiTheme="minorHAnsi" w:hAnsiTheme="minorHAnsi" w:cstheme="minorHAnsi"/>
          <w:b w:val="0"/>
          <w:color w:val="00B050"/>
          <w:sz w:val="20"/>
          <w:szCs w:val="20"/>
          <w:u w:val="none"/>
          <w:lang w:val="en-CA"/>
        </w:rPr>
        <w:t xml:space="preserve">Also, unless the Agreement otherwise specifies, or if the district otherwise directs in writing, the </w:t>
      </w:r>
      <w:r w:rsidRPr="00A02154">
        <w:rPr>
          <w:rFonts w:asciiTheme="minorHAnsi" w:hAnsiTheme="minorHAnsi" w:cstheme="minorHAnsi"/>
          <w:b w:val="0"/>
          <w:color w:val="00B050"/>
          <w:sz w:val="20"/>
          <w:szCs w:val="20"/>
          <w:lang w:val="en-CA"/>
        </w:rPr>
        <w:t>vendor must not disclose any personal information outside</w:t>
      </w:r>
      <w:r w:rsidRPr="00A02154">
        <w:rPr>
          <w:rFonts w:asciiTheme="minorHAnsi" w:hAnsiTheme="minorHAnsi" w:cstheme="minorHAnsi"/>
          <w:b w:val="0"/>
          <w:color w:val="00B050"/>
          <w:sz w:val="20"/>
          <w:szCs w:val="20"/>
          <w:u w:val="none"/>
          <w:lang w:val="en-CA"/>
        </w:rPr>
        <w:t xml:space="preserve"> of Canada.</w:t>
      </w:r>
    </w:p>
    <w:p w14:paraId="6B23EECE" w14:textId="77777777" w:rsidR="00F8778A" w:rsidRPr="00A02154" w:rsidRDefault="00F8778A" w:rsidP="00E463B5">
      <w:pPr>
        <w:ind w:left="-450" w:right="180"/>
        <w:jc w:val="both"/>
        <w:rPr>
          <w:rFonts w:asciiTheme="minorHAnsi" w:hAnsiTheme="minorHAnsi" w:cstheme="minorHAnsi"/>
        </w:rPr>
      </w:pPr>
    </w:p>
    <w:p w14:paraId="5C8D40F5" w14:textId="77777777" w:rsidR="00474C33" w:rsidRPr="00A02154" w:rsidRDefault="00474C33" w:rsidP="00E463B5">
      <w:pPr>
        <w:ind w:left="-450" w:right="180"/>
        <w:jc w:val="both"/>
        <w:rPr>
          <w:rFonts w:asciiTheme="minorHAnsi" w:hAnsiTheme="minorHAnsi" w:cstheme="minorHAnsi"/>
        </w:rPr>
      </w:pPr>
    </w:p>
    <w:p w14:paraId="3201D50A" w14:textId="77777777" w:rsidR="00474C33" w:rsidRPr="00A02154" w:rsidRDefault="00474C33" w:rsidP="00E463B5">
      <w:pPr>
        <w:ind w:left="-450" w:right="180"/>
        <w:jc w:val="both"/>
        <w:rPr>
          <w:rFonts w:asciiTheme="minorHAnsi" w:hAnsiTheme="minorHAnsi" w:cstheme="minorHAnsi"/>
        </w:rPr>
      </w:pPr>
    </w:p>
    <w:p w14:paraId="0B56B8E7" w14:textId="77777777" w:rsidR="00474C33" w:rsidRPr="00A02154" w:rsidRDefault="00474C33" w:rsidP="00E463B5">
      <w:pPr>
        <w:ind w:left="-450" w:right="180"/>
        <w:jc w:val="both"/>
        <w:rPr>
          <w:rFonts w:asciiTheme="minorHAnsi" w:hAnsiTheme="minorHAnsi" w:cstheme="minorHAnsi"/>
        </w:rPr>
      </w:pPr>
    </w:p>
    <w:p w14:paraId="19002859" w14:textId="77777777" w:rsidR="00474C33" w:rsidRPr="00A02154" w:rsidRDefault="00474C33" w:rsidP="00E463B5">
      <w:pPr>
        <w:ind w:left="-450" w:right="180"/>
        <w:jc w:val="both"/>
        <w:rPr>
          <w:rFonts w:asciiTheme="minorHAnsi" w:hAnsiTheme="minorHAnsi" w:cstheme="minorHAnsi"/>
        </w:rPr>
      </w:pPr>
    </w:p>
    <w:p w14:paraId="36189B2D" w14:textId="77777777" w:rsidR="00474C33" w:rsidRPr="00A02154" w:rsidRDefault="00474C33" w:rsidP="00E463B5">
      <w:pPr>
        <w:ind w:left="-450" w:right="180"/>
        <w:jc w:val="both"/>
        <w:rPr>
          <w:rFonts w:asciiTheme="minorHAnsi" w:hAnsiTheme="minorHAnsi" w:cstheme="minorHAnsi"/>
        </w:rPr>
      </w:pPr>
    </w:p>
    <w:p w14:paraId="6905D3B4" w14:textId="77777777" w:rsidR="00474C33" w:rsidRPr="00A02154" w:rsidRDefault="00474C33" w:rsidP="00E463B5">
      <w:pPr>
        <w:ind w:left="-450" w:right="180"/>
        <w:jc w:val="both"/>
        <w:rPr>
          <w:rFonts w:asciiTheme="minorHAnsi" w:hAnsiTheme="minorHAnsi" w:cstheme="minorHAnsi"/>
        </w:rPr>
      </w:pPr>
    </w:p>
    <w:p w14:paraId="1F978FBD" w14:textId="77777777" w:rsidR="00474C33" w:rsidRPr="00A02154" w:rsidRDefault="00474C33" w:rsidP="00E463B5">
      <w:pPr>
        <w:ind w:left="-450" w:right="180"/>
        <w:jc w:val="both"/>
        <w:rPr>
          <w:rFonts w:asciiTheme="minorHAnsi" w:hAnsiTheme="minorHAnsi" w:cstheme="minorHAnsi"/>
        </w:rPr>
      </w:pPr>
    </w:p>
    <w:p w14:paraId="1471F5FE" w14:textId="77777777" w:rsidR="00474C33" w:rsidRPr="00A02154" w:rsidRDefault="00474C33" w:rsidP="00E463B5">
      <w:pPr>
        <w:ind w:left="-450" w:right="180"/>
        <w:jc w:val="both"/>
        <w:rPr>
          <w:rFonts w:asciiTheme="minorHAnsi" w:hAnsiTheme="minorHAnsi" w:cstheme="minorHAnsi"/>
        </w:rPr>
      </w:pPr>
    </w:p>
    <w:p w14:paraId="07D77872" w14:textId="7034532D" w:rsidR="00946FAD" w:rsidRPr="00A02154" w:rsidRDefault="00946FAD" w:rsidP="00946FAD">
      <w:pPr>
        <w:ind w:right="180"/>
        <w:jc w:val="both"/>
        <w:rPr>
          <w:rFonts w:asciiTheme="minorHAnsi" w:hAnsiTheme="minorHAnsi" w:cstheme="minorHAnsi"/>
        </w:rPr>
      </w:pPr>
    </w:p>
    <w:p w14:paraId="2267D42B" w14:textId="044341FA" w:rsidR="00946FAD" w:rsidRPr="00A02154" w:rsidRDefault="00946FAD" w:rsidP="00946FAD">
      <w:pPr>
        <w:ind w:right="180"/>
        <w:jc w:val="both"/>
        <w:rPr>
          <w:rFonts w:asciiTheme="minorHAnsi" w:hAnsiTheme="minorHAnsi" w:cstheme="minorHAnsi"/>
        </w:rPr>
      </w:pPr>
    </w:p>
    <w:p w14:paraId="2346CAD2" w14:textId="77777777" w:rsidR="00946FAD" w:rsidRPr="00A02154" w:rsidRDefault="00946FAD" w:rsidP="00946FAD">
      <w:pPr>
        <w:ind w:right="180"/>
        <w:jc w:val="both"/>
        <w:rPr>
          <w:rFonts w:asciiTheme="minorHAnsi" w:hAnsiTheme="minorHAnsi" w:cstheme="minorHAnsi"/>
        </w:rPr>
      </w:pPr>
    </w:p>
    <w:tbl>
      <w:tblPr>
        <w:tblpPr w:leftFromText="180" w:rightFromText="180" w:vertAnchor="text" w:horzAnchor="margin" w:tblpY="319"/>
        <w:tblW w:w="10478" w:type="dxa"/>
        <w:tblCellSpacing w:w="20" w:type="dxa"/>
        <w:tblLook w:val="04A0" w:firstRow="1" w:lastRow="0" w:firstColumn="1" w:lastColumn="0" w:noHBand="0" w:noVBand="1"/>
      </w:tblPr>
      <w:tblGrid>
        <w:gridCol w:w="3745"/>
        <w:gridCol w:w="446"/>
        <w:gridCol w:w="4008"/>
        <w:gridCol w:w="442"/>
        <w:gridCol w:w="1837"/>
      </w:tblGrid>
      <w:tr w:rsidR="00A02154" w:rsidRPr="00A02154" w14:paraId="2FA274BD" w14:textId="77777777" w:rsidTr="00A02154">
        <w:trPr>
          <w:trHeight w:val="1310"/>
          <w:tblCellSpacing w:w="20" w:type="dxa"/>
        </w:trPr>
        <w:tc>
          <w:tcPr>
            <w:tcW w:w="3685" w:type="dxa"/>
            <w:tcBorders>
              <w:top w:val="single" w:sz="4" w:space="0" w:color="000000"/>
            </w:tcBorders>
          </w:tcPr>
          <w:p w14:paraId="73592E12" w14:textId="77777777" w:rsidR="00A02154" w:rsidRPr="00A02154" w:rsidRDefault="00A02154" w:rsidP="00A02154">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Privacy Officer/Privacy Office Representative</w:t>
            </w:r>
          </w:p>
          <w:p w14:paraId="3F4952DD" w14:textId="77777777" w:rsidR="00A02154" w:rsidRPr="00A02154" w:rsidRDefault="00A02154" w:rsidP="00A02154">
            <w:pPr>
              <w:tabs>
                <w:tab w:val="left" w:pos="7200"/>
              </w:tabs>
              <w:ind w:right="180"/>
              <w:jc w:val="both"/>
              <w:rPr>
                <w:rFonts w:asciiTheme="minorHAnsi" w:hAnsiTheme="minorHAnsi" w:cstheme="minorHAnsi"/>
                <w:color w:val="000000"/>
                <w:highlight w:val="yellow"/>
              </w:rPr>
            </w:pPr>
          </w:p>
          <w:p w14:paraId="7AFCB888" w14:textId="77777777" w:rsidR="00A02154" w:rsidRPr="00A02154" w:rsidRDefault="00A02154" w:rsidP="00A02154">
            <w:pPr>
              <w:tabs>
                <w:tab w:val="left" w:pos="7200"/>
              </w:tabs>
              <w:ind w:right="180"/>
              <w:jc w:val="both"/>
              <w:rPr>
                <w:rFonts w:asciiTheme="minorHAnsi" w:hAnsiTheme="minorHAnsi" w:cstheme="minorHAnsi"/>
                <w:color w:val="000000"/>
                <w:highlight w:val="yellow"/>
              </w:rPr>
            </w:pPr>
          </w:p>
          <w:p w14:paraId="4C4027DA" w14:textId="77777777" w:rsidR="00A02154" w:rsidRPr="00A02154" w:rsidRDefault="00A02154" w:rsidP="00A02154">
            <w:pPr>
              <w:tabs>
                <w:tab w:val="left" w:pos="7200"/>
              </w:tabs>
              <w:ind w:right="180"/>
              <w:jc w:val="both"/>
              <w:rPr>
                <w:rFonts w:asciiTheme="minorHAnsi" w:hAnsiTheme="minorHAnsi" w:cstheme="minorHAnsi"/>
                <w:color w:val="000000"/>
                <w:highlight w:val="yellow"/>
              </w:rPr>
            </w:pPr>
          </w:p>
        </w:tc>
        <w:tc>
          <w:tcPr>
            <w:tcW w:w="406" w:type="dxa"/>
          </w:tcPr>
          <w:p w14:paraId="5445A625" w14:textId="77777777" w:rsidR="00A02154" w:rsidRPr="00A02154" w:rsidRDefault="00A02154" w:rsidP="00A02154">
            <w:pPr>
              <w:tabs>
                <w:tab w:val="left" w:pos="7200"/>
              </w:tabs>
              <w:ind w:right="180"/>
              <w:jc w:val="both"/>
              <w:rPr>
                <w:rFonts w:asciiTheme="minorHAnsi" w:hAnsiTheme="minorHAnsi" w:cstheme="minorHAnsi"/>
                <w:color w:val="000000"/>
              </w:rPr>
            </w:pPr>
          </w:p>
        </w:tc>
        <w:tc>
          <w:tcPr>
            <w:tcW w:w="3968" w:type="dxa"/>
            <w:tcBorders>
              <w:top w:val="single" w:sz="4" w:space="0" w:color="000000"/>
            </w:tcBorders>
          </w:tcPr>
          <w:p w14:paraId="0F03AC04" w14:textId="77777777" w:rsidR="00A02154" w:rsidRPr="00A02154" w:rsidRDefault="00A02154" w:rsidP="00A02154">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Signature</w:t>
            </w:r>
          </w:p>
        </w:tc>
        <w:tc>
          <w:tcPr>
            <w:tcW w:w="402" w:type="dxa"/>
          </w:tcPr>
          <w:p w14:paraId="1AEACF60" w14:textId="77777777" w:rsidR="00A02154" w:rsidRPr="00A02154" w:rsidRDefault="00A02154" w:rsidP="00A02154">
            <w:pPr>
              <w:tabs>
                <w:tab w:val="left" w:pos="7200"/>
              </w:tabs>
              <w:ind w:right="180"/>
              <w:jc w:val="both"/>
              <w:rPr>
                <w:rFonts w:asciiTheme="minorHAnsi" w:hAnsiTheme="minorHAnsi" w:cstheme="minorHAnsi"/>
                <w:color w:val="000000"/>
              </w:rPr>
            </w:pPr>
          </w:p>
          <w:p w14:paraId="3D225903" w14:textId="77777777" w:rsidR="00A02154" w:rsidRPr="00A02154" w:rsidRDefault="00A02154" w:rsidP="00A02154">
            <w:pPr>
              <w:tabs>
                <w:tab w:val="left" w:pos="7200"/>
              </w:tabs>
              <w:ind w:right="180"/>
              <w:jc w:val="both"/>
              <w:rPr>
                <w:rFonts w:asciiTheme="minorHAnsi" w:hAnsiTheme="minorHAnsi" w:cstheme="minorHAnsi"/>
                <w:color w:val="000000"/>
              </w:rPr>
            </w:pPr>
          </w:p>
        </w:tc>
        <w:tc>
          <w:tcPr>
            <w:tcW w:w="1777" w:type="dxa"/>
            <w:tcBorders>
              <w:top w:val="single" w:sz="4" w:space="0" w:color="000000"/>
            </w:tcBorders>
          </w:tcPr>
          <w:p w14:paraId="69BD9856" w14:textId="77777777" w:rsidR="00A02154" w:rsidRPr="00A02154" w:rsidRDefault="00A02154" w:rsidP="00A02154">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Date</w:t>
            </w:r>
          </w:p>
          <w:p w14:paraId="298A09B0" w14:textId="77777777" w:rsidR="00A02154" w:rsidRPr="00A02154" w:rsidRDefault="00A02154" w:rsidP="00A02154">
            <w:pPr>
              <w:tabs>
                <w:tab w:val="left" w:pos="7200"/>
              </w:tabs>
              <w:ind w:right="180"/>
              <w:jc w:val="both"/>
              <w:rPr>
                <w:rFonts w:asciiTheme="minorHAnsi" w:hAnsiTheme="minorHAnsi" w:cstheme="minorHAnsi"/>
                <w:color w:val="000000"/>
              </w:rPr>
            </w:pPr>
          </w:p>
        </w:tc>
      </w:tr>
    </w:tbl>
    <w:p w14:paraId="141D53A6" w14:textId="77777777" w:rsidR="00474C33" w:rsidRPr="00A02154" w:rsidRDefault="00474C33" w:rsidP="00946FAD">
      <w:pPr>
        <w:ind w:right="180"/>
        <w:jc w:val="both"/>
        <w:rPr>
          <w:rFonts w:asciiTheme="minorHAnsi" w:hAnsiTheme="minorHAnsi" w:cstheme="minorHAnsi"/>
        </w:rPr>
      </w:pPr>
    </w:p>
    <w:p w14:paraId="0052F625" w14:textId="77777777" w:rsidR="00BD7CF0" w:rsidRPr="00A02154" w:rsidRDefault="00BD7CF0" w:rsidP="00E463B5">
      <w:pPr>
        <w:ind w:left="-450" w:right="180"/>
        <w:jc w:val="both"/>
        <w:rPr>
          <w:rFonts w:asciiTheme="minorHAnsi" w:hAnsiTheme="minorHAnsi" w:cstheme="minorHAnsi"/>
        </w:rPr>
      </w:pPr>
    </w:p>
    <w:p w14:paraId="09B9ABAF" w14:textId="77777777" w:rsidR="00F825E6" w:rsidRPr="00A02154" w:rsidRDefault="00F825E6" w:rsidP="00E463B5">
      <w:pPr>
        <w:pStyle w:val="Subtitle"/>
        <w:ind w:left="-283" w:right="180"/>
        <w:jc w:val="both"/>
        <w:rPr>
          <w:rFonts w:asciiTheme="minorHAnsi" w:hAnsiTheme="minorHAnsi" w:cstheme="minorHAnsi"/>
        </w:rPr>
      </w:pPr>
      <w:r w:rsidRPr="00A02154">
        <w:rPr>
          <w:rFonts w:asciiTheme="minorHAnsi" w:hAnsiTheme="minorHAnsi" w:cstheme="minorHAnsi"/>
        </w:rPr>
        <w:t xml:space="preserve">Part </w:t>
      </w:r>
      <w:r w:rsidR="00256989" w:rsidRPr="00A02154">
        <w:rPr>
          <w:rFonts w:asciiTheme="minorHAnsi" w:hAnsiTheme="minorHAnsi" w:cstheme="minorHAnsi"/>
          <w:lang w:val="en-CA"/>
        </w:rPr>
        <w:t>7</w:t>
      </w:r>
      <w:r w:rsidRPr="00A02154">
        <w:rPr>
          <w:rFonts w:asciiTheme="minorHAnsi" w:hAnsiTheme="minorHAnsi" w:cstheme="minorHAnsi"/>
        </w:rPr>
        <w:t xml:space="preserve"> – Program Area Signatures</w:t>
      </w:r>
    </w:p>
    <w:p w14:paraId="32FBFB91" w14:textId="77777777" w:rsidR="00A833E6" w:rsidRPr="00A02154" w:rsidRDefault="00A833E6" w:rsidP="00E463B5">
      <w:pPr>
        <w:ind w:right="180"/>
        <w:jc w:val="both"/>
        <w:rPr>
          <w:rFonts w:asciiTheme="minorHAnsi" w:hAnsiTheme="minorHAnsi" w:cstheme="minorHAnsi"/>
          <w:lang w:val="x-none" w:eastAsia="x-none"/>
        </w:rPr>
      </w:pPr>
    </w:p>
    <w:p w14:paraId="07EECB3A" w14:textId="77777777" w:rsidR="00A833E6" w:rsidRPr="00A02154" w:rsidRDefault="00A833E6" w:rsidP="00E463B5">
      <w:pPr>
        <w:ind w:right="180"/>
        <w:jc w:val="both"/>
        <w:rPr>
          <w:rFonts w:asciiTheme="minorHAnsi" w:hAnsiTheme="minorHAnsi" w:cstheme="minorHAnsi"/>
          <w:lang w:val="x-none" w:eastAsia="x-none"/>
        </w:rPr>
      </w:pPr>
    </w:p>
    <w:p w14:paraId="6EF72754" w14:textId="77777777" w:rsidR="00B7250E" w:rsidRPr="00A02154" w:rsidRDefault="00B7250E" w:rsidP="00E463B5">
      <w:pPr>
        <w:ind w:right="180"/>
        <w:jc w:val="both"/>
        <w:rPr>
          <w:rFonts w:asciiTheme="minorHAnsi" w:hAnsiTheme="minorHAnsi" w:cstheme="minorHAnsi"/>
          <w:lang w:val="x-none" w:eastAsia="x-none"/>
        </w:rPr>
      </w:pPr>
    </w:p>
    <w:p w14:paraId="1AACAD01" w14:textId="77777777" w:rsidR="00527C80" w:rsidRPr="00A02154" w:rsidRDefault="00527C80" w:rsidP="00E463B5">
      <w:pPr>
        <w:tabs>
          <w:tab w:val="left" w:pos="1152"/>
        </w:tabs>
        <w:ind w:right="180"/>
        <w:jc w:val="both"/>
        <w:rPr>
          <w:rFonts w:asciiTheme="minorHAnsi" w:hAnsiTheme="minorHAnsi" w:cstheme="minorHAnsi"/>
          <w:lang w:val="x-none" w:eastAsia="x-none"/>
        </w:rPr>
      </w:pPr>
    </w:p>
    <w:p w14:paraId="6D75B562" w14:textId="77777777" w:rsidR="00A833E6" w:rsidRPr="00A02154" w:rsidRDefault="00A833E6" w:rsidP="00E463B5">
      <w:pPr>
        <w:ind w:right="180"/>
        <w:jc w:val="both"/>
        <w:rPr>
          <w:rFonts w:asciiTheme="minorHAnsi" w:hAnsiTheme="minorHAnsi" w:cstheme="minorHAnsi"/>
          <w:lang w:val="x-none" w:eastAsia="x-none"/>
        </w:rPr>
      </w:pPr>
    </w:p>
    <w:tbl>
      <w:tblPr>
        <w:tblW w:w="10456" w:type="dxa"/>
        <w:tblBorders>
          <w:bottom w:val="single" w:sz="4" w:space="0" w:color="auto"/>
        </w:tblBorders>
        <w:tblLook w:val="04A0" w:firstRow="1" w:lastRow="0" w:firstColumn="1" w:lastColumn="0" w:noHBand="0" w:noVBand="1"/>
      </w:tblPr>
      <w:tblGrid>
        <w:gridCol w:w="3794"/>
        <w:gridCol w:w="283"/>
        <w:gridCol w:w="3828"/>
        <w:gridCol w:w="283"/>
        <w:gridCol w:w="2268"/>
      </w:tblGrid>
      <w:tr w:rsidR="00A833E6" w:rsidRPr="00A02154" w14:paraId="7EA7AA20" w14:textId="77777777" w:rsidTr="00277948">
        <w:trPr>
          <w:trHeight w:val="1681"/>
        </w:trPr>
        <w:tc>
          <w:tcPr>
            <w:tcW w:w="3794" w:type="dxa"/>
            <w:tcBorders>
              <w:top w:val="single" w:sz="4" w:space="0" w:color="auto"/>
              <w:bottom w:val="single" w:sz="4" w:space="0" w:color="auto"/>
            </w:tcBorders>
          </w:tcPr>
          <w:p w14:paraId="57BC6F61"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Program/Department Manager</w:t>
            </w:r>
          </w:p>
          <w:p w14:paraId="7309C2F6" w14:textId="77777777" w:rsidR="00A833E6" w:rsidRPr="00A02154" w:rsidRDefault="00A833E6" w:rsidP="00E463B5">
            <w:pPr>
              <w:ind w:right="180"/>
              <w:jc w:val="both"/>
              <w:rPr>
                <w:rFonts w:asciiTheme="minorHAnsi" w:hAnsiTheme="minorHAnsi" w:cstheme="minorHAnsi"/>
              </w:rPr>
            </w:pPr>
          </w:p>
          <w:p w14:paraId="588958B1" w14:textId="77777777" w:rsidR="00A833E6" w:rsidRPr="00A02154" w:rsidRDefault="00A833E6" w:rsidP="00E463B5">
            <w:pPr>
              <w:ind w:right="180"/>
              <w:jc w:val="both"/>
              <w:rPr>
                <w:rFonts w:asciiTheme="minorHAnsi" w:hAnsiTheme="minorHAnsi" w:cstheme="minorHAnsi"/>
              </w:rPr>
            </w:pPr>
          </w:p>
          <w:p w14:paraId="281C6BEC" w14:textId="77777777" w:rsidR="00A833E6" w:rsidRPr="00A02154" w:rsidRDefault="00A833E6" w:rsidP="00E463B5">
            <w:pPr>
              <w:ind w:right="180"/>
              <w:jc w:val="both"/>
              <w:rPr>
                <w:rFonts w:asciiTheme="minorHAnsi" w:hAnsiTheme="minorHAnsi" w:cstheme="minorHAnsi"/>
              </w:rPr>
            </w:pPr>
          </w:p>
          <w:p w14:paraId="65650C9B" w14:textId="77777777" w:rsidR="00474C33" w:rsidRPr="00A02154" w:rsidRDefault="00474C33" w:rsidP="00E463B5">
            <w:pPr>
              <w:ind w:right="180"/>
              <w:jc w:val="both"/>
              <w:rPr>
                <w:rFonts w:asciiTheme="minorHAnsi" w:hAnsiTheme="minorHAnsi" w:cstheme="minorHAnsi"/>
              </w:rPr>
            </w:pPr>
          </w:p>
          <w:p w14:paraId="70A18846" w14:textId="77777777" w:rsidR="00A833E6" w:rsidRPr="00A02154" w:rsidRDefault="00A833E6" w:rsidP="00E463B5">
            <w:pPr>
              <w:ind w:right="180"/>
              <w:jc w:val="both"/>
              <w:rPr>
                <w:rFonts w:asciiTheme="minorHAnsi" w:hAnsiTheme="minorHAnsi" w:cstheme="minorHAnsi"/>
              </w:rPr>
            </w:pPr>
          </w:p>
        </w:tc>
        <w:tc>
          <w:tcPr>
            <w:tcW w:w="283" w:type="dxa"/>
            <w:tcBorders>
              <w:top w:val="nil"/>
              <w:bottom w:val="nil"/>
            </w:tcBorders>
          </w:tcPr>
          <w:p w14:paraId="7FF5C9D4"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3828" w:type="dxa"/>
            <w:tcBorders>
              <w:top w:val="single" w:sz="4" w:space="0" w:color="auto"/>
              <w:bottom w:val="single" w:sz="4" w:space="0" w:color="auto"/>
            </w:tcBorders>
          </w:tcPr>
          <w:p w14:paraId="134CD982"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Signature</w:t>
            </w:r>
          </w:p>
        </w:tc>
        <w:tc>
          <w:tcPr>
            <w:tcW w:w="283" w:type="dxa"/>
            <w:tcBorders>
              <w:top w:val="nil"/>
              <w:bottom w:val="nil"/>
            </w:tcBorders>
          </w:tcPr>
          <w:p w14:paraId="0640FDB6"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2268" w:type="dxa"/>
            <w:tcBorders>
              <w:top w:val="single" w:sz="4" w:space="0" w:color="auto"/>
              <w:bottom w:val="single" w:sz="4" w:space="0" w:color="auto"/>
            </w:tcBorders>
          </w:tcPr>
          <w:p w14:paraId="0651EC6A"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Date</w:t>
            </w:r>
          </w:p>
          <w:p w14:paraId="0FE741F4" w14:textId="77777777" w:rsidR="00A833E6" w:rsidRPr="00A02154" w:rsidRDefault="00A833E6" w:rsidP="00E463B5">
            <w:pPr>
              <w:tabs>
                <w:tab w:val="left" w:pos="7200"/>
              </w:tabs>
              <w:ind w:right="180"/>
              <w:jc w:val="both"/>
              <w:rPr>
                <w:rFonts w:asciiTheme="minorHAnsi" w:hAnsiTheme="minorHAnsi" w:cstheme="minorHAnsi"/>
                <w:color w:val="000000"/>
              </w:rPr>
            </w:pPr>
          </w:p>
          <w:p w14:paraId="35D9DDE5" w14:textId="77777777" w:rsidR="00A833E6" w:rsidRPr="00A02154" w:rsidRDefault="00A833E6" w:rsidP="00E463B5">
            <w:pPr>
              <w:tabs>
                <w:tab w:val="left" w:pos="7200"/>
              </w:tabs>
              <w:ind w:right="180"/>
              <w:jc w:val="both"/>
              <w:rPr>
                <w:rFonts w:asciiTheme="minorHAnsi" w:hAnsiTheme="minorHAnsi" w:cstheme="minorHAnsi"/>
                <w:color w:val="000000"/>
              </w:rPr>
            </w:pPr>
          </w:p>
          <w:p w14:paraId="02227323" w14:textId="77777777" w:rsidR="00A833E6" w:rsidRPr="00A02154" w:rsidRDefault="00A833E6" w:rsidP="00E463B5">
            <w:pPr>
              <w:tabs>
                <w:tab w:val="left" w:pos="7200"/>
              </w:tabs>
              <w:ind w:right="180"/>
              <w:jc w:val="both"/>
              <w:rPr>
                <w:rFonts w:asciiTheme="minorHAnsi" w:hAnsiTheme="minorHAnsi" w:cstheme="minorHAnsi"/>
                <w:color w:val="000000"/>
              </w:rPr>
            </w:pPr>
          </w:p>
        </w:tc>
      </w:tr>
      <w:tr w:rsidR="00A833E6" w:rsidRPr="00A02154" w14:paraId="6202D1CA" w14:textId="77777777" w:rsidTr="00387F20">
        <w:trPr>
          <w:trHeight w:val="1341"/>
        </w:trPr>
        <w:tc>
          <w:tcPr>
            <w:tcW w:w="3794" w:type="dxa"/>
            <w:tcBorders>
              <w:top w:val="single" w:sz="4" w:space="0" w:color="auto"/>
              <w:bottom w:val="single" w:sz="4" w:space="0" w:color="auto"/>
            </w:tcBorders>
          </w:tcPr>
          <w:p w14:paraId="01369879"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Contact Responsible for Systems Maintenance and/or Security (Signature not required unless they have been involved in this PIA.)</w:t>
            </w:r>
          </w:p>
          <w:p w14:paraId="26841454" w14:textId="77777777" w:rsidR="00A833E6" w:rsidRPr="00A02154" w:rsidRDefault="00A833E6" w:rsidP="00E463B5">
            <w:pPr>
              <w:tabs>
                <w:tab w:val="left" w:pos="7200"/>
              </w:tabs>
              <w:ind w:right="180"/>
              <w:jc w:val="both"/>
              <w:rPr>
                <w:rFonts w:asciiTheme="minorHAnsi" w:hAnsiTheme="minorHAnsi" w:cstheme="minorHAnsi"/>
                <w:color w:val="000000"/>
              </w:rPr>
            </w:pPr>
          </w:p>
          <w:p w14:paraId="340CA11A" w14:textId="77777777" w:rsidR="00A833E6" w:rsidRPr="00A02154" w:rsidRDefault="00A833E6" w:rsidP="00E463B5">
            <w:pPr>
              <w:tabs>
                <w:tab w:val="left" w:pos="7200"/>
              </w:tabs>
              <w:ind w:right="180"/>
              <w:jc w:val="both"/>
              <w:rPr>
                <w:rFonts w:asciiTheme="minorHAnsi" w:hAnsiTheme="minorHAnsi" w:cstheme="minorHAnsi"/>
                <w:color w:val="000000"/>
              </w:rPr>
            </w:pPr>
          </w:p>
          <w:p w14:paraId="638D2578" w14:textId="77777777" w:rsidR="00A833E6" w:rsidRPr="00A02154" w:rsidRDefault="00A833E6" w:rsidP="00E463B5">
            <w:pPr>
              <w:tabs>
                <w:tab w:val="left" w:pos="7200"/>
              </w:tabs>
              <w:ind w:right="180"/>
              <w:jc w:val="both"/>
              <w:rPr>
                <w:rFonts w:asciiTheme="minorHAnsi" w:hAnsiTheme="minorHAnsi" w:cstheme="minorHAnsi"/>
                <w:color w:val="000000"/>
              </w:rPr>
            </w:pPr>
          </w:p>
          <w:p w14:paraId="38E34592" w14:textId="77777777" w:rsidR="00EC2D61" w:rsidRPr="00A02154" w:rsidRDefault="00EC2D61" w:rsidP="00E463B5">
            <w:pPr>
              <w:tabs>
                <w:tab w:val="left" w:pos="7200"/>
              </w:tabs>
              <w:ind w:right="180"/>
              <w:jc w:val="both"/>
              <w:rPr>
                <w:rFonts w:asciiTheme="minorHAnsi" w:hAnsiTheme="minorHAnsi" w:cstheme="minorHAnsi"/>
                <w:color w:val="000000"/>
              </w:rPr>
            </w:pPr>
          </w:p>
          <w:p w14:paraId="01F0D373"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283" w:type="dxa"/>
            <w:tcBorders>
              <w:top w:val="nil"/>
              <w:bottom w:val="nil"/>
            </w:tcBorders>
          </w:tcPr>
          <w:p w14:paraId="0EEC9B5A"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3828" w:type="dxa"/>
            <w:tcBorders>
              <w:top w:val="single" w:sz="4" w:space="0" w:color="auto"/>
              <w:bottom w:val="single" w:sz="4" w:space="0" w:color="auto"/>
            </w:tcBorders>
          </w:tcPr>
          <w:p w14:paraId="2610847F"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Signature</w:t>
            </w:r>
          </w:p>
        </w:tc>
        <w:tc>
          <w:tcPr>
            <w:tcW w:w="283" w:type="dxa"/>
            <w:tcBorders>
              <w:top w:val="nil"/>
              <w:bottom w:val="nil"/>
            </w:tcBorders>
          </w:tcPr>
          <w:p w14:paraId="62B7BA7A"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2268" w:type="dxa"/>
            <w:tcBorders>
              <w:top w:val="single" w:sz="4" w:space="0" w:color="auto"/>
              <w:bottom w:val="single" w:sz="4" w:space="0" w:color="auto"/>
            </w:tcBorders>
          </w:tcPr>
          <w:p w14:paraId="3D79B8F5"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Date</w:t>
            </w:r>
          </w:p>
          <w:p w14:paraId="01B9524B" w14:textId="77777777" w:rsidR="00A833E6" w:rsidRPr="00A02154" w:rsidRDefault="00A833E6" w:rsidP="00E463B5">
            <w:pPr>
              <w:tabs>
                <w:tab w:val="left" w:pos="7200"/>
              </w:tabs>
              <w:ind w:right="180"/>
              <w:jc w:val="both"/>
              <w:rPr>
                <w:rFonts w:asciiTheme="minorHAnsi" w:hAnsiTheme="minorHAnsi" w:cstheme="minorHAnsi"/>
                <w:color w:val="000000"/>
              </w:rPr>
            </w:pPr>
          </w:p>
          <w:p w14:paraId="3D96BF11" w14:textId="77777777" w:rsidR="00A833E6" w:rsidRPr="00A02154" w:rsidRDefault="00A833E6" w:rsidP="00E463B5">
            <w:pPr>
              <w:tabs>
                <w:tab w:val="left" w:pos="7200"/>
              </w:tabs>
              <w:ind w:right="180"/>
              <w:jc w:val="both"/>
              <w:rPr>
                <w:rFonts w:asciiTheme="minorHAnsi" w:hAnsiTheme="minorHAnsi" w:cstheme="minorHAnsi"/>
                <w:color w:val="000000"/>
              </w:rPr>
            </w:pPr>
          </w:p>
          <w:p w14:paraId="5B2CD561" w14:textId="77777777" w:rsidR="00A833E6" w:rsidRPr="00A02154" w:rsidRDefault="00A833E6" w:rsidP="00E463B5">
            <w:pPr>
              <w:tabs>
                <w:tab w:val="left" w:pos="7200"/>
              </w:tabs>
              <w:ind w:right="180"/>
              <w:jc w:val="both"/>
              <w:rPr>
                <w:rFonts w:asciiTheme="minorHAnsi" w:hAnsiTheme="minorHAnsi" w:cstheme="minorHAnsi"/>
                <w:color w:val="000000"/>
              </w:rPr>
            </w:pPr>
          </w:p>
        </w:tc>
      </w:tr>
      <w:tr w:rsidR="00A833E6" w:rsidRPr="00A02154" w14:paraId="24E3EBD9" w14:textId="77777777" w:rsidTr="00387F20">
        <w:trPr>
          <w:trHeight w:val="1341"/>
        </w:trPr>
        <w:tc>
          <w:tcPr>
            <w:tcW w:w="3794" w:type="dxa"/>
            <w:tcBorders>
              <w:top w:val="single" w:sz="4" w:space="0" w:color="auto"/>
              <w:bottom w:val="nil"/>
            </w:tcBorders>
          </w:tcPr>
          <w:p w14:paraId="21370D46"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 xml:space="preserve">Head of </w:t>
            </w:r>
            <w:r w:rsidR="00233589" w:rsidRPr="00A02154">
              <w:rPr>
                <w:rFonts w:asciiTheme="minorHAnsi" w:hAnsiTheme="minorHAnsi" w:cstheme="minorHAnsi"/>
                <w:color w:val="000000"/>
              </w:rPr>
              <w:t>School district</w:t>
            </w:r>
            <w:r w:rsidRPr="00A02154">
              <w:rPr>
                <w:rFonts w:asciiTheme="minorHAnsi" w:hAnsiTheme="minorHAnsi" w:cstheme="minorHAnsi"/>
                <w:color w:val="000000"/>
              </w:rPr>
              <w:t>, or designate</w:t>
            </w:r>
          </w:p>
        </w:tc>
        <w:tc>
          <w:tcPr>
            <w:tcW w:w="283" w:type="dxa"/>
            <w:tcBorders>
              <w:top w:val="nil"/>
              <w:bottom w:val="nil"/>
            </w:tcBorders>
          </w:tcPr>
          <w:p w14:paraId="5804F691"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3828" w:type="dxa"/>
            <w:tcBorders>
              <w:top w:val="single" w:sz="4" w:space="0" w:color="auto"/>
              <w:bottom w:val="nil"/>
            </w:tcBorders>
          </w:tcPr>
          <w:p w14:paraId="51740519"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Signature</w:t>
            </w:r>
          </w:p>
        </w:tc>
        <w:tc>
          <w:tcPr>
            <w:tcW w:w="283" w:type="dxa"/>
            <w:tcBorders>
              <w:top w:val="nil"/>
              <w:bottom w:val="nil"/>
            </w:tcBorders>
          </w:tcPr>
          <w:p w14:paraId="6AF4638D" w14:textId="77777777" w:rsidR="00A833E6" w:rsidRPr="00A02154" w:rsidRDefault="00A833E6" w:rsidP="00E463B5">
            <w:pPr>
              <w:tabs>
                <w:tab w:val="left" w:pos="7200"/>
              </w:tabs>
              <w:ind w:right="180"/>
              <w:jc w:val="both"/>
              <w:rPr>
                <w:rFonts w:asciiTheme="minorHAnsi" w:hAnsiTheme="minorHAnsi" w:cstheme="minorHAnsi"/>
                <w:color w:val="000000"/>
              </w:rPr>
            </w:pPr>
          </w:p>
        </w:tc>
        <w:tc>
          <w:tcPr>
            <w:tcW w:w="2268" w:type="dxa"/>
            <w:tcBorders>
              <w:top w:val="single" w:sz="4" w:space="0" w:color="auto"/>
              <w:bottom w:val="nil"/>
            </w:tcBorders>
          </w:tcPr>
          <w:p w14:paraId="3C9BFF66" w14:textId="77777777" w:rsidR="00A833E6" w:rsidRPr="00A02154" w:rsidRDefault="00A833E6" w:rsidP="00E463B5">
            <w:pPr>
              <w:tabs>
                <w:tab w:val="left" w:pos="7200"/>
              </w:tabs>
              <w:ind w:right="180"/>
              <w:jc w:val="both"/>
              <w:rPr>
                <w:rFonts w:asciiTheme="minorHAnsi" w:hAnsiTheme="minorHAnsi" w:cstheme="minorHAnsi"/>
                <w:color w:val="000000"/>
              </w:rPr>
            </w:pPr>
            <w:r w:rsidRPr="00A02154">
              <w:rPr>
                <w:rFonts w:asciiTheme="minorHAnsi" w:hAnsiTheme="minorHAnsi" w:cstheme="minorHAnsi"/>
                <w:color w:val="000000"/>
              </w:rPr>
              <w:t>Date</w:t>
            </w:r>
          </w:p>
          <w:p w14:paraId="47A1CA8A" w14:textId="77777777" w:rsidR="00A833E6" w:rsidRPr="00A02154" w:rsidRDefault="00A833E6" w:rsidP="00E463B5">
            <w:pPr>
              <w:tabs>
                <w:tab w:val="left" w:pos="7200"/>
              </w:tabs>
              <w:ind w:right="180"/>
              <w:jc w:val="both"/>
              <w:rPr>
                <w:rFonts w:asciiTheme="minorHAnsi" w:hAnsiTheme="minorHAnsi" w:cstheme="minorHAnsi"/>
                <w:color w:val="000000"/>
              </w:rPr>
            </w:pPr>
          </w:p>
        </w:tc>
      </w:tr>
    </w:tbl>
    <w:p w14:paraId="56DBA3E5" w14:textId="77777777" w:rsidR="00EC2D61" w:rsidRPr="00A02154" w:rsidRDefault="00EC2D61" w:rsidP="00E463B5">
      <w:pPr>
        <w:ind w:right="180"/>
        <w:jc w:val="both"/>
        <w:rPr>
          <w:rFonts w:asciiTheme="minorHAnsi" w:hAnsiTheme="minorHAnsi" w:cstheme="minorHAnsi"/>
          <w:vanish/>
        </w:rPr>
      </w:pPr>
    </w:p>
    <w:p w14:paraId="432B6DA5" w14:textId="77777777" w:rsidR="00474C33" w:rsidRPr="00A02154" w:rsidRDefault="00474C33" w:rsidP="00E463B5">
      <w:pPr>
        <w:ind w:right="180"/>
        <w:jc w:val="both"/>
        <w:rPr>
          <w:rFonts w:asciiTheme="minorHAnsi" w:hAnsiTheme="minorHAnsi" w:cstheme="minorHAnsi"/>
          <w:vanish/>
        </w:rPr>
      </w:pPr>
    </w:p>
    <w:tbl>
      <w:tblPr>
        <w:tblpPr w:leftFromText="180" w:rightFromText="180" w:vertAnchor="text" w:horzAnchor="margin" w:tblpY="79"/>
        <w:tblW w:w="10548" w:type="dxa"/>
        <w:tblBorders>
          <w:bottom w:val="single" w:sz="12" w:space="0" w:color="A6A6A6"/>
          <w:right w:val="single" w:sz="12" w:space="0" w:color="A6A6A6"/>
          <w:insideH w:val="single" w:sz="8" w:space="0" w:color="A6A6A6"/>
          <w:insideV w:val="single" w:sz="8" w:space="0" w:color="A6A6A6"/>
        </w:tblBorders>
        <w:shd w:val="clear" w:color="auto" w:fill="B8CCE4"/>
        <w:tblLook w:val="04A0" w:firstRow="1" w:lastRow="0" w:firstColumn="1" w:lastColumn="0" w:noHBand="0" w:noVBand="1"/>
      </w:tblPr>
      <w:tblGrid>
        <w:gridCol w:w="10548"/>
      </w:tblGrid>
      <w:tr w:rsidR="00474C33" w:rsidRPr="00A02154" w14:paraId="2ADE8A36" w14:textId="77777777" w:rsidTr="00474C33">
        <w:tc>
          <w:tcPr>
            <w:tcW w:w="10548" w:type="dxa"/>
            <w:shd w:val="clear" w:color="auto" w:fill="B8CCE4"/>
          </w:tcPr>
          <w:p w14:paraId="741A2A88" w14:textId="77777777" w:rsidR="00474C33" w:rsidRPr="00A02154" w:rsidRDefault="00474C33" w:rsidP="00E463B5">
            <w:pPr>
              <w:spacing w:before="120" w:after="120"/>
              <w:ind w:right="180"/>
              <w:jc w:val="both"/>
              <w:rPr>
                <w:rFonts w:asciiTheme="minorHAnsi" w:hAnsiTheme="minorHAnsi" w:cstheme="minorHAnsi"/>
                <w:b/>
                <w:color w:val="1F497D"/>
              </w:rPr>
            </w:pPr>
            <w:r w:rsidRPr="00A02154">
              <w:rPr>
                <w:rFonts w:asciiTheme="minorHAnsi" w:hAnsiTheme="minorHAnsi" w:cstheme="minorHAnsi"/>
                <w:b/>
                <w:sz w:val="22"/>
                <w:szCs w:val="22"/>
              </w:rPr>
              <w:t>A final copy of this PIA (with all signatures) must be kept on record.</w:t>
            </w:r>
          </w:p>
        </w:tc>
      </w:tr>
    </w:tbl>
    <w:p w14:paraId="3668F530" w14:textId="77777777" w:rsidR="00474C33" w:rsidRPr="00A02154" w:rsidRDefault="00474C33" w:rsidP="00E463B5">
      <w:pPr>
        <w:ind w:right="180"/>
        <w:jc w:val="both"/>
        <w:rPr>
          <w:rFonts w:asciiTheme="minorHAnsi" w:hAnsiTheme="minorHAnsi" w:cstheme="minorHAnsi"/>
        </w:rPr>
      </w:pPr>
    </w:p>
    <w:p w14:paraId="7392F56C" w14:textId="77777777" w:rsidR="00474C33" w:rsidRPr="00A02154" w:rsidRDefault="00474C33" w:rsidP="00E463B5">
      <w:pPr>
        <w:ind w:right="180"/>
        <w:jc w:val="both"/>
        <w:rPr>
          <w:rFonts w:asciiTheme="minorHAnsi" w:hAnsiTheme="minorHAnsi" w:cstheme="minorHAnsi"/>
          <w:vanish/>
        </w:rPr>
      </w:pPr>
    </w:p>
    <w:p w14:paraId="67DE18E8" w14:textId="77777777" w:rsidR="00EB270F" w:rsidRPr="00A02154" w:rsidRDefault="00A833E6" w:rsidP="00E463B5">
      <w:pPr>
        <w:autoSpaceDE w:val="0"/>
        <w:autoSpaceDN w:val="0"/>
        <w:adjustRightInd w:val="0"/>
        <w:ind w:right="180"/>
        <w:jc w:val="both"/>
        <w:rPr>
          <w:rFonts w:asciiTheme="minorHAnsi" w:hAnsiTheme="minorHAnsi" w:cstheme="minorHAnsi"/>
          <w:b/>
          <w:color w:val="000000"/>
          <w:sz w:val="22"/>
          <w:szCs w:val="22"/>
        </w:rPr>
        <w:sectPr w:rsidR="00EB270F" w:rsidRPr="00A02154" w:rsidSect="004D65B2">
          <w:headerReference w:type="default" r:id="rId16"/>
          <w:footerReference w:type="default" r:id="rId17"/>
          <w:headerReference w:type="first" r:id="rId18"/>
          <w:footerReference w:type="first" r:id="rId19"/>
          <w:pgSz w:w="12240" w:h="15840" w:code="1"/>
          <w:pgMar w:top="1008" w:right="1008" w:bottom="1008" w:left="1008" w:header="720" w:footer="720" w:gutter="0"/>
          <w:cols w:space="720"/>
          <w:noEndnote/>
          <w:docGrid w:linePitch="326"/>
        </w:sectPr>
      </w:pPr>
      <w:r w:rsidRPr="00A02154">
        <w:rPr>
          <w:rFonts w:asciiTheme="minorHAnsi" w:hAnsiTheme="minorHAnsi" w:cstheme="minorHAnsi"/>
          <w:b/>
          <w:i/>
        </w:rPr>
        <w:t xml:space="preserve">If you have any questions, please contact your </w:t>
      </w:r>
      <w:r w:rsidR="00233589" w:rsidRPr="00A02154">
        <w:rPr>
          <w:rFonts w:asciiTheme="minorHAnsi" w:hAnsiTheme="minorHAnsi" w:cstheme="minorHAnsi"/>
          <w:b/>
          <w:i/>
        </w:rPr>
        <w:t>school district</w:t>
      </w:r>
      <w:r w:rsidRPr="00A02154">
        <w:rPr>
          <w:rFonts w:asciiTheme="minorHAnsi" w:hAnsiTheme="minorHAnsi" w:cstheme="minorHAnsi"/>
          <w:b/>
          <w:i/>
        </w:rPr>
        <w:t>’s privacy office(s) or call the OCIO’s Privacy and Access Helpline at 250 356 1851.</w:t>
      </w:r>
      <w:r w:rsidR="00271B42" w:rsidRPr="00A02154">
        <w:rPr>
          <w:rFonts w:asciiTheme="minorHAnsi" w:hAnsiTheme="minorHAnsi" w:cstheme="minorHAnsi"/>
          <w:b/>
          <w:color w:val="000000"/>
          <w:sz w:val="22"/>
          <w:szCs w:val="22"/>
        </w:rPr>
        <w:t xml:space="preserve"> </w:t>
      </w:r>
    </w:p>
    <w:p w14:paraId="4E6E730B" w14:textId="77777777" w:rsidR="00BC3492" w:rsidRPr="00A02154" w:rsidRDefault="00BC3492" w:rsidP="00E463B5">
      <w:pPr>
        <w:tabs>
          <w:tab w:val="left" w:pos="1080"/>
        </w:tabs>
        <w:ind w:right="180"/>
        <w:jc w:val="both"/>
        <w:rPr>
          <w:rFonts w:asciiTheme="minorHAnsi" w:hAnsiTheme="minorHAnsi" w:cstheme="minorHAnsi"/>
        </w:rPr>
      </w:pPr>
      <w:r w:rsidRPr="00A02154">
        <w:rPr>
          <w:rFonts w:asciiTheme="minorHAnsi" w:hAnsiTheme="minorHAnsi" w:cstheme="minorHAnsi"/>
        </w:rPr>
        <w:lastRenderedPageBreak/>
        <w:tab/>
      </w:r>
    </w:p>
    <w:p w14:paraId="7E404303" w14:textId="77777777" w:rsidR="00BC3492" w:rsidRPr="00A02154" w:rsidRDefault="00C30644" w:rsidP="00E463B5">
      <w:pPr>
        <w:ind w:right="180"/>
        <w:jc w:val="both"/>
        <w:rPr>
          <w:rFonts w:asciiTheme="minorHAnsi" w:hAnsiTheme="minorHAnsi" w:cstheme="minorHAnsi"/>
        </w:rPr>
        <w:sectPr w:rsidR="00BC3492" w:rsidRPr="00A02154" w:rsidSect="00BC3492">
          <w:headerReference w:type="first" r:id="rId20"/>
          <w:pgSz w:w="12240" w:h="15840" w:code="1"/>
          <w:pgMar w:top="1008" w:right="1008" w:bottom="1008" w:left="1008" w:header="720" w:footer="720" w:gutter="0"/>
          <w:cols w:space="720"/>
          <w:noEndnote/>
          <w:titlePg/>
          <w:docGrid w:linePitch="326"/>
        </w:sectPr>
      </w:pPr>
      <w:r w:rsidRPr="00A02154">
        <w:rPr>
          <w:rFonts w:asciiTheme="minorHAnsi" w:hAnsiTheme="minorHAnsi" w:cstheme="minorHAnsi"/>
          <w:noProof/>
        </w:rPr>
        <w:drawing>
          <wp:inline distT="0" distB="0" distL="0" distR="0" wp14:anchorId="136DE085" wp14:editId="794B1C3D">
            <wp:extent cx="6426200" cy="7277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t="5644" b="2817"/>
                    <a:stretch>
                      <a:fillRect/>
                    </a:stretch>
                  </pic:blipFill>
                  <pic:spPr bwMode="auto">
                    <a:xfrm>
                      <a:off x="0" y="0"/>
                      <a:ext cx="6426200" cy="7277100"/>
                    </a:xfrm>
                    <a:prstGeom prst="rect">
                      <a:avLst/>
                    </a:prstGeom>
                    <a:noFill/>
                    <a:ln>
                      <a:noFill/>
                    </a:ln>
                  </pic:spPr>
                </pic:pic>
              </a:graphicData>
            </a:graphic>
          </wp:inline>
        </w:drawing>
      </w:r>
    </w:p>
    <w:p w14:paraId="0257B804" w14:textId="77777777" w:rsidR="00AF53CC" w:rsidRPr="00A02154" w:rsidRDefault="00AF53CC" w:rsidP="00E463B5">
      <w:pPr>
        <w:ind w:right="180"/>
        <w:jc w:val="both"/>
        <w:rPr>
          <w:rFonts w:asciiTheme="minorHAnsi" w:hAnsiTheme="minorHAnsi" w:cstheme="minorHAnsi"/>
        </w:rPr>
      </w:pPr>
    </w:p>
    <w:p w14:paraId="7A3B108C" w14:textId="77777777" w:rsidR="00AF53CC" w:rsidRPr="00A02154" w:rsidRDefault="00C30644" w:rsidP="00E463B5">
      <w:pPr>
        <w:ind w:right="180"/>
        <w:jc w:val="both"/>
        <w:rPr>
          <w:rFonts w:asciiTheme="minorHAnsi" w:hAnsiTheme="minorHAnsi" w:cstheme="minorHAnsi"/>
          <w:i/>
        </w:rPr>
      </w:pPr>
      <w:r w:rsidRPr="00A02154">
        <w:rPr>
          <w:rFonts w:asciiTheme="minorHAnsi" w:hAnsiTheme="minorHAnsi" w:cstheme="minorHAnsi"/>
          <w:i/>
          <w:noProof/>
        </w:rPr>
        <w:drawing>
          <wp:inline distT="0" distB="0" distL="0" distR="0" wp14:anchorId="51874CC4" wp14:editId="4E98D7BD">
            <wp:extent cx="6324600" cy="57912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5791200"/>
                    </a:xfrm>
                    <a:prstGeom prst="rect">
                      <a:avLst/>
                    </a:prstGeom>
                    <a:noFill/>
                    <a:ln>
                      <a:noFill/>
                    </a:ln>
                  </pic:spPr>
                </pic:pic>
              </a:graphicData>
            </a:graphic>
          </wp:inline>
        </w:drawing>
      </w:r>
    </w:p>
    <w:p w14:paraId="46F6B350" w14:textId="77777777" w:rsidR="00AF53CC" w:rsidRPr="00A02154" w:rsidRDefault="00AF53CC" w:rsidP="00E463B5">
      <w:pPr>
        <w:ind w:right="180"/>
        <w:jc w:val="both"/>
        <w:rPr>
          <w:rFonts w:asciiTheme="minorHAnsi" w:hAnsiTheme="minorHAnsi" w:cstheme="minorHAnsi"/>
          <w:i/>
        </w:rPr>
      </w:pPr>
    </w:p>
    <w:p w14:paraId="0149D690" w14:textId="77777777" w:rsidR="00BC3492" w:rsidRPr="00A02154" w:rsidRDefault="00BC3492" w:rsidP="00E463B5">
      <w:pPr>
        <w:ind w:right="180"/>
        <w:jc w:val="both"/>
        <w:rPr>
          <w:rFonts w:asciiTheme="minorHAnsi" w:hAnsiTheme="minorHAnsi" w:cstheme="minorHAnsi"/>
          <w:i/>
        </w:rPr>
        <w:sectPr w:rsidR="00BC3492" w:rsidRPr="00A02154" w:rsidSect="00BC3492">
          <w:pgSz w:w="12240" w:h="15840" w:code="1"/>
          <w:pgMar w:top="1008" w:right="1008" w:bottom="1008" w:left="1008" w:header="720" w:footer="720" w:gutter="0"/>
          <w:cols w:space="720"/>
          <w:noEndnote/>
          <w:titlePg/>
          <w:docGrid w:linePitch="326"/>
        </w:sectPr>
      </w:pPr>
    </w:p>
    <w:p w14:paraId="08B90544" w14:textId="77777777" w:rsidR="00AF53CC" w:rsidRPr="00A02154" w:rsidRDefault="00C30644" w:rsidP="00E463B5">
      <w:pPr>
        <w:ind w:right="180"/>
        <w:jc w:val="both"/>
        <w:rPr>
          <w:rFonts w:asciiTheme="minorHAnsi" w:hAnsiTheme="minorHAnsi" w:cstheme="minorHAnsi"/>
          <w:i/>
        </w:rPr>
      </w:pPr>
      <w:r w:rsidRPr="00A02154">
        <w:rPr>
          <w:rFonts w:asciiTheme="minorHAnsi" w:hAnsiTheme="minorHAnsi" w:cstheme="minorHAnsi"/>
          <w:i/>
          <w:noProof/>
        </w:rPr>
        <w:lastRenderedPageBreak/>
        <w:drawing>
          <wp:inline distT="0" distB="0" distL="0" distR="0" wp14:anchorId="58995403" wp14:editId="0D38D594">
            <wp:extent cx="6311900" cy="7861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a:extLst>
                        <a:ext uri="{28A0092B-C50C-407E-A947-70E740481C1C}">
                          <a14:useLocalDpi xmlns:a14="http://schemas.microsoft.com/office/drawing/2010/main" val="0"/>
                        </a:ext>
                      </a:extLst>
                    </a:blip>
                    <a:srcRect l="1736" t="3566"/>
                    <a:stretch>
                      <a:fillRect/>
                    </a:stretch>
                  </pic:blipFill>
                  <pic:spPr bwMode="auto">
                    <a:xfrm>
                      <a:off x="0" y="0"/>
                      <a:ext cx="6311900" cy="7861300"/>
                    </a:xfrm>
                    <a:prstGeom prst="rect">
                      <a:avLst/>
                    </a:prstGeom>
                    <a:noFill/>
                    <a:ln>
                      <a:noFill/>
                    </a:ln>
                  </pic:spPr>
                </pic:pic>
              </a:graphicData>
            </a:graphic>
          </wp:inline>
        </w:drawing>
      </w:r>
    </w:p>
    <w:p w14:paraId="3D0BC8F6" w14:textId="77777777" w:rsidR="00BC3492" w:rsidRPr="00A02154" w:rsidRDefault="00BC3492" w:rsidP="00E463B5">
      <w:pPr>
        <w:ind w:right="180"/>
        <w:jc w:val="both"/>
        <w:rPr>
          <w:rFonts w:asciiTheme="minorHAnsi" w:hAnsiTheme="minorHAnsi" w:cstheme="minorHAnsi"/>
          <w:i/>
        </w:rPr>
        <w:sectPr w:rsidR="00BC3492" w:rsidRPr="00A02154" w:rsidSect="00BC3492">
          <w:pgSz w:w="12240" w:h="15840" w:code="1"/>
          <w:pgMar w:top="1008" w:right="1008" w:bottom="1008" w:left="1008" w:header="720" w:footer="720" w:gutter="0"/>
          <w:cols w:space="720"/>
          <w:noEndnote/>
          <w:titlePg/>
          <w:docGrid w:linePitch="326"/>
        </w:sectPr>
      </w:pPr>
    </w:p>
    <w:p w14:paraId="082960BF" w14:textId="77777777" w:rsidR="00AF53CC" w:rsidRPr="00A02154" w:rsidRDefault="00AF53CC" w:rsidP="00E463B5">
      <w:pPr>
        <w:ind w:right="180"/>
        <w:jc w:val="both"/>
        <w:rPr>
          <w:rFonts w:asciiTheme="minorHAnsi" w:hAnsiTheme="minorHAnsi" w:cstheme="minorHAnsi"/>
          <w:i/>
        </w:rPr>
      </w:pPr>
    </w:p>
    <w:p w14:paraId="3671333D" w14:textId="77777777" w:rsidR="00AF53CC" w:rsidRPr="00A02154" w:rsidRDefault="00C30644" w:rsidP="00E463B5">
      <w:pPr>
        <w:ind w:right="180"/>
        <w:jc w:val="both"/>
        <w:rPr>
          <w:rFonts w:asciiTheme="minorHAnsi" w:hAnsiTheme="minorHAnsi" w:cstheme="minorHAnsi"/>
          <w:i/>
        </w:rPr>
      </w:pPr>
      <w:r w:rsidRPr="00A02154">
        <w:rPr>
          <w:rFonts w:asciiTheme="minorHAnsi" w:hAnsiTheme="minorHAnsi" w:cstheme="minorHAnsi"/>
          <w:i/>
          <w:noProof/>
        </w:rPr>
        <w:drawing>
          <wp:inline distT="0" distB="0" distL="0" distR="0" wp14:anchorId="5866441D" wp14:editId="664FF2F6">
            <wp:extent cx="6273800" cy="76581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4">
                      <a:extLst>
                        <a:ext uri="{28A0092B-C50C-407E-A947-70E740481C1C}">
                          <a14:useLocalDpi xmlns:a14="http://schemas.microsoft.com/office/drawing/2010/main" val="0"/>
                        </a:ext>
                      </a:extLst>
                    </a:blip>
                    <a:srcRect t="2744"/>
                    <a:stretch>
                      <a:fillRect/>
                    </a:stretch>
                  </pic:blipFill>
                  <pic:spPr bwMode="auto">
                    <a:xfrm>
                      <a:off x="0" y="0"/>
                      <a:ext cx="6273800" cy="7658100"/>
                    </a:xfrm>
                    <a:prstGeom prst="rect">
                      <a:avLst/>
                    </a:prstGeom>
                    <a:noFill/>
                    <a:ln>
                      <a:noFill/>
                    </a:ln>
                  </pic:spPr>
                </pic:pic>
              </a:graphicData>
            </a:graphic>
          </wp:inline>
        </w:drawing>
      </w:r>
    </w:p>
    <w:p w14:paraId="2FC77950" w14:textId="77777777" w:rsidR="00BC3492" w:rsidRPr="00A02154" w:rsidRDefault="00BC3492" w:rsidP="00E463B5">
      <w:pPr>
        <w:pStyle w:val="Instructions"/>
        <w:ind w:right="180"/>
        <w:jc w:val="both"/>
        <w:rPr>
          <w:rFonts w:asciiTheme="minorHAnsi" w:hAnsiTheme="minorHAnsi" w:cstheme="minorHAnsi"/>
        </w:rPr>
        <w:sectPr w:rsidR="00BC3492" w:rsidRPr="00A02154" w:rsidSect="00BC3492">
          <w:pgSz w:w="12240" w:h="15840" w:code="1"/>
          <w:pgMar w:top="1008" w:right="1008" w:bottom="1008" w:left="1008" w:header="720" w:footer="720" w:gutter="0"/>
          <w:cols w:space="720"/>
          <w:noEndnote/>
          <w:titlePg/>
          <w:docGrid w:linePitch="326"/>
        </w:sectPr>
      </w:pPr>
    </w:p>
    <w:p w14:paraId="1285B6DA" w14:textId="77777777" w:rsidR="00AF53CC" w:rsidRPr="00A02154" w:rsidRDefault="00C30644" w:rsidP="00E463B5">
      <w:pPr>
        <w:pStyle w:val="Instructions"/>
        <w:ind w:right="180"/>
        <w:jc w:val="both"/>
        <w:rPr>
          <w:rFonts w:asciiTheme="minorHAnsi" w:hAnsiTheme="minorHAnsi" w:cstheme="minorHAnsi"/>
          <w:i w:val="0"/>
        </w:rPr>
      </w:pPr>
      <w:r w:rsidRPr="00A02154">
        <w:rPr>
          <w:rFonts w:asciiTheme="minorHAnsi" w:hAnsiTheme="minorHAnsi" w:cstheme="minorHAnsi"/>
          <w:i w:val="0"/>
          <w:noProof/>
        </w:rPr>
        <w:lastRenderedPageBreak/>
        <w:drawing>
          <wp:inline distT="0" distB="0" distL="0" distR="0" wp14:anchorId="2428ACD2" wp14:editId="477ACBE1">
            <wp:extent cx="6362700" cy="75819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0" cy="7581900"/>
                    </a:xfrm>
                    <a:prstGeom prst="rect">
                      <a:avLst/>
                    </a:prstGeom>
                    <a:noFill/>
                    <a:ln>
                      <a:noFill/>
                    </a:ln>
                  </pic:spPr>
                </pic:pic>
              </a:graphicData>
            </a:graphic>
          </wp:inline>
        </w:drawing>
      </w:r>
    </w:p>
    <w:p w14:paraId="2EC472EF" w14:textId="77777777" w:rsidR="00AF53CC" w:rsidRPr="00A02154" w:rsidRDefault="00AF53CC" w:rsidP="00E463B5">
      <w:pPr>
        <w:ind w:right="180"/>
        <w:jc w:val="both"/>
        <w:rPr>
          <w:rFonts w:asciiTheme="minorHAnsi" w:hAnsiTheme="minorHAnsi" w:cstheme="minorHAnsi"/>
        </w:rPr>
      </w:pPr>
    </w:p>
    <w:p w14:paraId="4179F4F8" w14:textId="77777777" w:rsidR="00BC3492" w:rsidRPr="00A02154" w:rsidRDefault="00BC3492" w:rsidP="00E463B5">
      <w:pPr>
        <w:ind w:right="180"/>
        <w:jc w:val="both"/>
        <w:rPr>
          <w:rFonts w:asciiTheme="minorHAnsi" w:hAnsiTheme="minorHAnsi" w:cstheme="minorHAnsi"/>
        </w:rPr>
        <w:sectPr w:rsidR="00BC3492" w:rsidRPr="00A02154" w:rsidSect="00BC3492">
          <w:pgSz w:w="12240" w:h="15840" w:code="1"/>
          <w:pgMar w:top="1008" w:right="1008" w:bottom="1008" w:left="1008" w:header="720" w:footer="720" w:gutter="0"/>
          <w:cols w:space="720"/>
          <w:noEndnote/>
          <w:titlePg/>
          <w:docGrid w:linePitch="326"/>
        </w:sectPr>
      </w:pPr>
    </w:p>
    <w:p w14:paraId="7EB7A622" w14:textId="77777777" w:rsidR="00BC3492" w:rsidRPr="00A02154" w:rsidRDefault="00C30644" w:rsidP="00E463B5">
      <w:pPr>
        <w:ind w:right="180"/>
        <w:jc w:val="both"/>
        <w:rPr>
          <w:rFonts w:asciiTheme="minorHAnsi" w:hAnsiTheme="minorHAnsi" w:cstheme="minorHAnsi"/>
          <w:i/>
        </w:rPr>
        <w:sectPr w:rsidR="00BC3492" w:rsidRPr="00A02154" w:rsidSect="00BC3492">
          <w:pgSz w:w="12240" w:h="15840" w:code="1"/>
          <w:pgMar w:top="1008" w:right="1008" w:bottom="1008" w:left="1008" w:header="720" w:footer="720" w:gutter="0"/>
          <w:cols w:space="720"/>
          <w:noEndnote/>
          <w:titlePg/>
          <w:docGrid w:linePitch="326"/>
        </w:sectPr>
      </w:pPr>
      <w:r w:rsidRPr="00A02154">
        <w:rPr>
          <w:rFonts w:asciiTheme="minorHAnsi" w:hAnsiTheme="minorHAnsi" w:cstheme="minorHAnsi"/>
          <w:i/>
          <w:noProof/>
        </w:rPr>
        <w:lastRenderedPageBreak/>
        <w:drawing>
          <wp:inline distT="0" distB="0" distL="0" distR="0" wp14:anchorId="4CEC5D8A" wp14:editId="22CD5911">
            <wp:extent cx="5816600" cy="74041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600" cy="7404100"/>
                    </a:xfrm>
                    <a:prstGeom prst="rect">
                      <a:avLst/>
                    </a:prstGeom>
                    <a:noFill/>
                    <a:ln>
                      <a:noFill/>
                    </a:ln>
                  </pic:spPr>
                </pic:pic>
              </a:graphicData>
            </a:graphic>
          </wp:inline>
        </w:drawing>
      </w:r>
    </w:p>
    <w:p w14:paraId="2781D13E" w14:textId="77777777" w:rsidR="00BC3492" w:rsidRPr="00A02154" w:rsidRDefault="00C30644" w:rsidP="00E463B5">
      <w:pPr>
        <w:ind w:right="180"/>
        <w:jc w:val="both"/>
        <w:rPr>
          <w:rFonts w:asciiTheme="minorHAnsi" w:hAnsiTheme="minorHAnsi" w:cstheme="minorHAnsi"/>
          <w:i/>
          <w:noProof/>
        </w:rPr>
      </w:pPr>
      <w:r w:rsidRPr="00A02154">
        <w:rPr>
          <w:rFonts w:asciiTheme="minorHAnsi" w:hAnsiTheme="minorHAnsi" w:cstheme="minorHAnsi"/>
          <w:i/>
          <w:noProof/>
        </w:rPr>
        <w:lastRenderedPageBreak/>
        <w:drawing>
          <wp:inline distT="0" distB="0" distL="0" distR="0" wp14:anchorId="3ADEA42A" wp14:editId="2C022EC1">
            <wp:extent cx="6591300" cy="6832600"/>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6832600"/>
                    </a:xfrm>
                    <a:prstGeom prst="rect">
                      <a:avLst/>
                    </a:prstGeom>
                    <a:noFill/>
                    <a:ln>
                      <a:noFill/>
                    </a:ln>
                  </pic:spPr>
                </pic:pic>
              </a:graphicData>
            </a:graphic>
          </wp:inline>
        </w:drawing>
      </w:r>
    </w:p>
    <w:p w14:paraId="01E9A5D0" w14:textId="77777777" w:rsidR="005B4C58" w:rsidRPr="00A02154" w:rsidRDefault="005B4C58" w:rsidP="005B4C58">
      <w:pPr>
        <w:rPr>
          <w:rFonts w:asciiTheme="minorHAnsi" w:hAnsiTheme="minorHAnsi" w:cstheme="minorHAnsi"/>
        </w:rPr>
      </w:pPr>
    </w:p>
    <w:p w14:paraId="172823A3" w14:textId="77777777" w:rsidR="005B4C58" w:rsidRPr="00A02154" w:rsidRDefault="005B4C58" w:rsidP="005B4C58">
      <w:pPr>
        <w:rPr>
          <w:rFonts w:asciiTheme="minorHAnsi" w:hAnsiTheme="minorHAnsi" w:cstheme="minorHAnsi"/>
        </w:rPr>
      </w:pPr>
    </w:p>
    <w:p w14:paraId="6AC0D050" w14:textId="77777777" w:rsidR="005B4C58" w:rsidRPr="00A02154" w:rsidRDefault="005B4C58" w:rsidP="005B4C58">
      <w:pPr>
        <w:rPr>
          <w:rFonts w:asciiTheme="minorHAnsi" w:hAnsiTheme="minorHAnsi" w:cstheme="minorHAnsi"/>
        </w:rPr>
      </w:pPr>
    </w:p>
    <w:p w14:paraId="7F177023" w14:textId="77777777" w:rsidR="005B4C58" w:rsidRPr="00A02154" w:rsidRDefault="005B4C58" w:rsidP="005B4C58">
      <w:pPr>
        <w:rPr>
          <w:rFonts w:asciiTheme="minorHAnsi" w:hAnsiTheme="minorHAnsi" w:cstheme="minorHAnsi"/>
        </w:rPr>
      </w:pPr>
    </w:p>
    <w:p w14:paraId="34DD9B2D" w14:textId="077E9EAC" w:rsidR="00AF53CC" w:rsidRPr="00A02154" w:rsidRDefault="00AF53CC" w:rsidP="005B4C58">
      <w:pPr>
        <w:ind w:right="180"/>
        <w:jc w:val="both"/>
        <w:rPr>
          <w:rFonts w:asciiTheme="minorHAnsi" w:hAnsiTheme="minorHAnsi" w:cstheme="minorHAnsi"/>
        </w:rPr>
      </w:pPr>
    </w:p>
    <w:sectPr w:rsidR="00AF53CC" w:rsidRPr="00A02154" w:rsidSect="00271B42">
      <w:footerReference w:type="default" r:id="rId28"/>
      <w:headerReference w:type="first" r:id="rId29"/>
      <w:footerReference w:type="first" r:id="rId30"/>
      <w:pgSz w:w="12240" w:h="15840"/>
      <w:pgMar w:top="720" w:right="720" w:bottom="720" w:left="720" w:header="426"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59933" w14:textId="77777777" w:rsidR="003715EC" w:rsidRDefault="003715EC">
      <w:r>
        <w:separator/>
      </w:r>
    </w:p>
  </w:endnote>
  <w:endnote w:type="continuationSeparator" w:id="0">
    <w:p w14:paraId="47CC79DF" w14:textId="77777777" w:rsidR="003715EC" w:rsidRDefault="00371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5844C" w14:textId="77777777" w:rsidR="004D6EF6" w:rsidRDefault="004D6EF6" w:rsidP="004D6EF6">
    <w:pPr>
      <w:pStyle w:val="Footer"/>
      <w:ind w:left="-288"/>
      <w:rPr>
        <w:rFonts w:ascii="Calibri" w:hAnsi="Calibri" w:cs="Calibri"/>
        <w:b/>
        <w:i/>
        <w:sz w:val="18"/>
        <w:szCs w:val="18"/>
      </w:rPr>
    </w:pPr>
  </w:p>
  <w:p w14:paraId="5491333F" w14:textId="77777777" w:rsidR="00AF53CC" w:rsidRPr="00030AEC" w:rsidRDefault="00AF53CC" w:rsidP="00E463B5">
    <w:pPr>
      <w:pStyle w:val="Footer"/>
      <w:ind w:right="144"/>
      <w:jc w:val="both"/>
      <w:rPr>
        <w:rFonts w:ascii="Calibri" w:hAnsi="Calibri" w:cs="Calibri"/>
        <w:i/>
        <w:color w:val="000000"/>
        <w:sz w:val="15"/>
        <w:szCs w:val="15"/>
        <w:lang w:val="en-US" w:eastAsia="en-US"/>
      </w:rPr>
    </w:pPr>
    <w:r w:rsidRPr="00030AEC">
      <w:rPr>
        <w:rFonts w:ascii="Calibri" w:hAnsi="Calibri" w:cs="Calibri"/>
        <w:b/>
        <w:i/>
        <w:sz w:val="15"/>
        <w:szCs w:val="15"/>
      </w:rPr>
      <w:t>Please note:</w:t>
    </w:r>
    <w:r w:rsidRPr="00030AEC">
      <w:rPr>
        <w:rFonts w:ascii="Calibri" w:hAnsi="Calibri" w:cs="Calibri"/>
        <w:i/>
        <w:sz w:val="15"/>
        <w:szCs w:val="15"/>
      </w:rPr>
      <w:t xml:space="preserve"> Nothing in this document constitutes legal advice to any person. The comments and opinions expressed in this document are to help illustrate the content needed to complete a School/District PIA. </w:t>
    </w:r>
    <w:r w:rsidRPr="00030AEC">
      <w:rPr>
        <w:rFonts w:ascii="Calibri" w:hAnsi="Calibri" w:cs="Calibri"/>
        <w:i/>
        <w:color w:val="000000"/>
        <w:sz w:val="15"/>
        <w:szCs w:val="15"/>
        <w:lang w:val="en-US" w:eastAsia="en-US"/>
      </w:rPr>
      <w:t>This information does not constitute ERAC or OIPC approval of the initiative being consulted on or fetter the Commissioner’s discretion should the initiative later be the subject of a complaint or investigation. It remains th</w:t>
    </w:r>
    <w:r w:rsidR="007D00CD" w:rsidRPr="00030AEC">
      <w:rPr>
        <w:rFonts w:ascii="Calibri" w:hAnsi="Calibri" w:cs="Calibri"/>
        <w:i/>
        <w:color w:val="000000"/>
        <w:sz w:val="15"/>
        <w:szCs w:val="15"/>
        <w:lang w:val="en-US" w:eastAsia="en-US"/>
      </w:rPr>
      <w:t>e responsibility of school district</w:t>
    </w:r>
    <w:r w:rsidRPr="00030AEC">
      <w:rPr>
        <w:rFonts w:ascii="Calibri" w:hAnsi="Calibri" w:cs="Calibri"/>
        <w:i/>
        <w:color w:val="000000"/>
        <w:sz w:val="15"/>
        <w:szCs w:val="15"/>
        <w:lang w:val="en-US" w:eastAsia="en-US"/>
      </w:rPr>
      <w:t>s to ensure that they</w:t>
    </w:r>
    <w:r w:rsidR="00E463B5">
      <w:rPr>
        <w:rFonts w:ascii="Calibri" w:hAnsi="Calibri" w:cs="Calibri"/>
        <w:i/>
        <w:color w:val="000000"/>
        <w:sz w:val="15"/>
        <w:szCs w:val="15"/>
        <w:lang w:val="en-US" w:eastAsia="en-US"/>
      </w:rPr>
      <w:t xml:space="preserve"> </w:t>
    </w:r>
    <w:r w:rsidRPr="00030AEC">
      <w:rPr>
        <w:rFonts w:ascii="Calibri" w:hAnsi="Calibri" w:cs="Calibri"/>
        <w:i/>
        <w:color w:val="000000"/>
        <w:sz w:val="15"/>
        <w:szCs w:val="15"/>
        <w:lang w:val="en-US" w:eastAsia="en-US"/>
      </w:rPr>
      <w:t>comply with their duties and obligations under applicable laws and are compliant with the Freedom and Protection of Privacy Act.</w:t>
    </w:r>
  </w:p>
  <w:p w14:paraId="6167D758" w14:textId="77777777" w:rsidR="00030AEC" w:rsidRPr="00030AEC" w:rsidRDefault="00030AEC" w:rsidP="002C04AF">
    <w:pPr>
      <w:pStyle w:val="Footer"/>
      <w:ind w:left="-90"/>
      <w:rPr>
        <w:rFonts w:ascii="Calibri" w:hAnsi="Calibri" w:cs="Calibri"/>
        <w:sz w:val="15"/>
        <w:szCs w:val="15"/>
      </w:rPr>
    </w:pPr>
  </w:p>
  <w:p w14:paraId="67BD348A" w14:textId="77777777" w:rsidR="00030AEC" w:rsidRPr="00030AEC" w:rsidRDefault="00030AEC" w:rsidP="00030AEC">
    <w:pPr>
      <w:pStyle w:val="Footer"/>
      <w:tabs>
        <w:tab w:val="clear" w:pos="4320"/>
        <w:tab w:val="clear" w:pos="8640"/>
        <w:tab w:val="center" w:pos="7938"/>
      </w:tabs>
      <w:ind w:left="-360" w:right="-450"/>
      <w:rPr>
        <w:rFonts w:ascii="Arial" w:hAnsi="Arial" w:cs="Arial"/>
        <w:sz w:val="15"/>
        <w:szCs w:val="15"/>
      </w:rPr>
    </w:pPr>
  </w:p>
  <w:p w14:paraId="60958FB6" w14:textId="77777777" w:rsidR="00030AEC" w:rsidRPr="00030AEC" w:rsidRDefault="00030AEC" w:rsidP="00E463B5">
    <w:pPr>
      <w:pStyle w:val="Footer"/>
      <w:tabs>
        <w:tab w:val="clear" w:pos="4320"/>
        <w:tab w:val="clear" w:pos="8640"/>
        <w:tab w:val="center" w:pos="7938"/>
      </w:tabs>
      <w:ind w:right="144"/>
      <w:rPr>
        <w:sz w:val="15"/>
        <w:szCs w:val="15"/>
      </w:rPr>
    </w:pPr>
    <w:r w:rsidRPr="00030AEC">
      <w:rPr>
        <w:rFonts w:ascii="Arial" w:hAnsi="Arial" w:cs="Arial"/>
        <w:sz w:val="15"/>
        <w:szCs w:val="15"/>
      </w:rPr>
      <w:t>Last Updated:  October 28, 2020</w:t>
    </w:r>
    <w:r w:rsidRPr="00030AEC">
      <w:rPr>
        <w:rFonts w:ascii="Arial" w:hAnsi="Arial" w:cs="Arial"/>
        <w:sz w:val="15"/>
        <w:szCs w:val="15"/>
      </w:rPr>
      <w:tab/>
    </w:r>
    <w:r w:rsidRPr="00030AEC">
      <w:rPr>
        <w:rFonts w:ascii="Arial" w:hAnsi="Arial" w:cs="Arial"/>
        <w:sz w:val="15"/>
        <w:szCs w:val="15"/>
      </w:rPr>
      <w:tab/>
      <w:t xml:space="preserve">Page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PAGE </w:instrText>
    </w:r>
    <w:r w:rsidRPr="00030AEC">
      <w:rPr>
        <w:rStyle w:val="PageNumber"/>
        <w:rFonts w:ascii="Arial" w:hAnsi="Arial" w:cs="Arial"/>
        <w:sz w:val="15"/>
        <w:szCs w:val="15"/>
      </w:rPr>
      <w:fldChar w:fldCharType="separate"/>
    </w:r>
    <w:r w:rsidRPr="00030AEC">
      <w:rPr>
        <w:rStyle w:val="PageNumber"/>
        <w:rFonts w:ascii="Arial" w:hAnsi="Arial" w:cs="Arial"/>
        <w:sz w:val="15"/>
        <w:szCs w:val="15"/>
      </w:rPr>
      <w:t>4</w:t>
    </w:r>
    <w:r w:rsidRPr="00030AEC">
      <w:rPr>
        <w:rStyle w:val="PageNumber"/>
        <w:rFonts w:ascii="Arial" w:hAnsi="Arial" w:cs="Arial"/>
        <w:sz w:val="15"/>
        <w:szCs w:val="15"/>
      </w:rPr>
      <w:fldChar w:fldCharType="end"/>
    </w:r>
    <w:r w:rsidRPr="00030AEC">
      <w:rPr>
        <w:rStyle w:val="PageNumber"/>
        <w:rFonts w:ascii="Arial" w:hAnsi="Arial" w:cs="Arial"/>
        <w:sz w:val="15"/>
        <w:szCs w:val="15"/>
      </w:rPr>
      <w:t xml:space="preserve"> of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NUMPAGES </w:instrText>
    </w:r>
    <w:r w:rsidRPr="00030AEC">
      <w:rPr>
        <w:rStyle w:val="PageNumber"/>
        <w:rFonts w:ascii="Arial" w:hAnsi="Arial" w:cs="Arial"/>
        <w:sz w:val="15"/>
        <w:szCs w:val="15"/>
      </w:rPr>
      <w:fldChar w:fldCharType="separate"/>
    </w:r>
    <w:r w:rsidRPr="00030AEC">
      <w:rPr>
        <w:rStyle w:val="PageNumber"/>
        <w:rFonts w:ascii="Arial" w:hAnsi="Arial" w:cs="Arial"/>
        <w:sz w:val="15"/>
        <w:szCs w:val="15"/>
      </w:rPr>
      <w:t>4</w:t>
    </w:r>
    <w:r w:rsidRPr="00030AEC">
      <w:rPr>
        <w:rStyle w:val="PageNumber"/>
        <w:rFonts w:ascii="Arial" w:hAnsi="Arial" w:cs="Arial"/>
        <w:sz w:val="15"/>
        <w:szCs w:val="15"/>
      </w:rPr>
      <w:fldChar w:fldCharType="end"/>
    </w:r>
  </w:p>
  <w:p w14:paraId="64B72370" w14:textId="77777777" w:rsidR="00AF53CC" w:rsidRPr="000B0F15" w:rsidRDefault="00AF53CC" w:rsidP="00030AEC">
    <w:pPr>
      <w:pStyle w:val="Footer"/>
      <w:ind w:lef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C6E4" w14:textId="77777777" w:rsidR="00AF53CC" w:rsidRDefault="00AF53CC" w:rsidP="00E577B8">
    <w:pPr>
      <w:pStyle w:val="Footer"/>
      <w:tabs>
        <w:tab w:val="clear" w:pos="4320"/>
        <w:tab w:val="clear" w:pos="8640"/>
        <w:tab w:val="center" w:pos="7938"/>
      </w:tabs>
      <w:ind w:left="-360"/>
      <w:rPr>
        <w:rFonts w:ascii="Arial" w:hAnsi="Arial" w:cs="Arial"/>
        <w:sz w:val="16"/>
      </w:rPr>
    </w:pPr>
  </w:p>
  <w:p w14:paraId="07143353" w14:textId="77777777" w:rsidR="00946FAD" w:rsidRPr="00030AEC" w:rsidRDefault="00E577B8" w:rsidP="00946FAD">
    <w:pPr>
      <w:pStyle w:val="Footer"/>
      <w:ind w:right="144"/>
      <w:jc w:val="both"/>
      <w:rPr>
        <w:rFonts w:ascii="Calibri" w:hAnsi="Calibri" w:cs="Calibri"/>
        <w:i/>
        <w:color w:val="000000"/>
        <w:sz w:val="15"/>
        <w:szCs w:val="15"/>
        <w:lang w:val="en-US" w:eastAsia="en-US"/>
      </w:rPr>
    </w:pPr>
    <w:r>
      <w:rPr>
        <w:rFonts w:ascii="Calibri" w:hAnsi="Calibri" w:cs="Calibri"/>
        <w:b/>
        <w:i/>
        <w:sz w:val="18"/>
        <w:szCs w:val="18"/>
      </w:rPr>
      <w:tab/>
    </w:r>
    <w:r w:rsidR="00946FAD" w:rsidRPr="00030AEC">
      <w:rPr>
        <w:rFonts w:ascii="Calibri" w:hAnsi="Calibri" w:cs="Calibri"/>
        <w:b/>
        <w:i/>
        <w:sz w:val="15"/>
        <w:szCs w:val="15"/>
      </w:rPr>
      <w:t>Please note:</w:t>
    </w:r>
    <w:r w:rsidR="00946FAD" w:rsidRPr="00030AEC">
      <w:rPr>
        <w:rFonts w:ascii="Calibri" w:hAnsi="Calibri" w:cs="Calibri"/>
        <w:i/>
        <w:sz w:val="15"/>
        <w:szCs w:val="15"/>
      </w:rPr>
      <w:t xml:space="preserve"> Nothing in this document constitutes legal advice to any person. The comments and opinions expressed in this document are to help illustrate the content needed to complete a School/District PIA. </w:t>
    </w:r>
    <w:r w:rsidR="00946FAD" w:rsidRPr="00030AEC">
      <w:rPr>
        <w:rFonts w:ascii="Calibri" w:hAnsi="Calibri" w:cs="Calibri"/>
        <w:i/>
        <w:color w:val="000000"/>
        <w:sz w:val="15"/>
        <w:szCs w:val="15"/>
        <w:lang w:val="en-US" w:eastAsia="en-US"/>
      </w:rPr>
      <w:t>This information does not constitute ERAC or OIPC approval of the initiative being consulted on or fetter the Commissioner’s discretion should the initiative later be the subject of a complaint or investigation. It remains the responsibility of school districts to ensure that they</w:t>
    </w:r>
    <w:r w:rsidR="00946FAD">
      <w:rPr>
        <w:rFonts w:ascii="Calibri" w:hAnsi="Calibri" w:cs="Calibri"/>
        <w:i/>
        <w:color w:val="000000"/>
        <w:sz w:val="15"/>
        <w:szCs w:val="15"/>
        <w:lang w:val="en-US" w:eastAsia="en-US"/>
      </w:rPr>
      <w:t xml:space="preserve"> </w:t>
    </w:r>
    <w:r w:rsidR="00946FAD" w:rsidRPr="00030AEC">
      <w:rPr>
        <w:rFonts w:ascii="Calibri" w:hAnsi="Calibri" w:cs="Calibri"/>
        <w:i/>
        <w:color w:val="000000"/>
        <w:sz w:val="15"/>
        <w:szCs w:val="15"/>
        <w:lang w:val="en-US" w:eastAsia="en-US"/>
      </w:rPr>
      <w:t>comply with their duties and obligations under applicable laws and are compliant with the Freedom and Protection of Privacy Act.</w:t>
    </w:r>
  </w:p>
  <w:p w14:paraId="2D019BCB" w14:textId="77777777" w:rsidR="00946FAD" w:rsidRPr="00030AEC" w:rsidRDefault="00946FAD" w:rsidP="00946FAD">
    <w:pPr>
      <w:pStyle w:val="Footer"/>
      <w:ind w:left="-90"/>
      <w:rPr>
        <w:rFonts w:ascii="Calibri" w:hAnsi="Calibri" w:cs="Calibri"/>
        <w:sz w:val="15"/>
        <w:szCs w:val="15"/>
      </w:rPr>
    </w:pPr>
  </w:p>
  <w:p w14:paraId="31C28DC5" w14:textId="77777777" w:rsidR="00946FAD" w:rsidRPr="00030AEC" w:rsidRDefault="00946FAD" w:rsidP="00946FAD">
    <w:pPr>
      <w:pStyle w:val="Footer"/>
      <w:tabs>
        <w:tab w:val="clear" w:pos="4320"/>
        <w:tab w:val="clear" w:pos="8640"/>
        <w:tab w:val="center" w:pos="7938"/>
      </w:tabs>
      <w:ind w:left="-360" w:right="-450"/>
      <w:rPr>
        <w:rFonts w:ascii="Arial" w:hAnsi="Arial" w:cs="Arial"/>
        <w:sz w:val="15"/>
        <w:szCs w:val="15"/>
      </w:rPr>
    </w:pPr>
  </w:p>
  <w:p w14:paraId="0FC57BF0" w14:textId="77777777" w:rsidR="00946FAD" w:rsidRPr="00030AEC" w:rsidRDefault="00946FAD" w:rsidP="00946FAD">
    <w:pPr>
      <w:pStyle w:val="Footer"/>
      <w:tabs>
        <w:tab w:val="clear" w:pos="4320"/>
        <w:tab w:val="clear" w:pos="8640"/>
        <w:tab w:val="center" w:pos="7938"/>
      </w:tabs>
      <w:ind w:right="144"/>
      <w:rPr>
        <w:sz w:val="15"/>
        <w:szCs w:val="15"/>
      </w:rPr>
    </w:pPr>
    <w:r w:rsidRPr="00030AEC">
      <w:rPr>
        <w:rFonts w:ascii="Arial" w:hAnsi="Arial" w:cs="Arial"/>
        <w:sz w:val="15"/>
        <w:szCs w:val="15"/>
      </w:rPr>
      <w:t>Last Updated:  October 28, 2020</w:t>
    </w:r>
    <w:r w:rsidRPr="00030AEC">
      <w:rPr>
        <w:rFonts w:ascii="Arial" w:hAnsi="Arial" w:cs="Arial"/>
        <w:sz w:val="15"/>
        <w:szCs w:val="15"/>
      </w:rPr>
      <w:tab/>
    </w:r>
    <w:r w:rsidRPr="00030AEC">
      <w:rPr>
        <w:rFonts w:ascii="Arial" w:hAnsi="Arial" w:cs="Arial"/>
        <w:sz w:val="15"/>
        <w:szCs w:val="15"/>
      </w:rPr>
      <w:tab/>
      <w:t xml:space="preserve">Page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PAGE </w:instrText>
    </w:r>
    <w:r w:rsidRPr="00030AEC">
      <w:rPr>
        <w:rStyle w:val="PageNumber"/>
        <w:rFonts w:ascii="Arial" w:hAnsi="Arial" w:cs="Arial"/>
        <w:sz w:val="15"/>
        <w:szCs w:val="15"/>
      </w:rPr>
      <w:fldChar w:fldCharType="separate"/>
    </w:r>
    <w:r>
      <w:rPr>
        <w:rStyle w:val="PageNumber"/>
        <w:rFonts w:ascii="Arial" w:hAnsi="Arial" w:cs="Arial"/>
        <w:sz w:val="15"/>
        <w:szCs w:val="15"/>
      </w:rPr>
      <w:t>12</w:t>
    </w:r>
    <w:r w:rsidRPr="00030AEC">
      <w:rPr>
        <w:rStyle w:val="PageNumber"/>
        <w:rFonts w:ascii="Arial" w:hAnsi="Arial" w:cs="Arial"/>
        <w:sz w:val="15"/>
        <w:szCs w:val="15"/>
      </w:rPr>
      <w:fldChar w:fldCharType="end"/>
    </w:r>
    <w:r w:rsidRPr="00030AEC">
      <w:rPr>
        <w:rStyle w:val="PageNumber"/>
        <w:rFonts w:ascii="Arial" w:hAnsi="Arial" w:cs="Arial"/>
        <w:sz w:val="15"/>
        <w:szCs w:val="15"/>
      </w:rPr>
      <w:t xml:space="preserve"> of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NUMPAGES </w:instrText>
    </w:r>
    <w:r w:rsidRPr="00030AEC">
      <w:rPr>
        <w:rStyle w:val="PageNumber"/>
        <w:rFonts w:ascii="Arial" w:hAnsi="Arial" w:cs="Arial"/>
        <w:sz w:val="15"/>
        <w:szCs w:val="15"/>
      </w:rPr>
      <w:fldChar w:fldCharType="separate"/>
    </w:r>
    <w:r>
      <w:rPr>
        <w:rStyle w:val="PageNumber"/>
        <w:rFonts w:ascii="Arial" w:hAnsi="Arial" w:cs="Arial"/>
        <w:sz w:val="15"/>
        <w:szCs w:val="15"/>
      </w:rPr>
      <w:t>20</w:t>
    </w:r>
    <w:r w:rsidRPr="00030AEC">
      <w:rPr>
        <w:rStyle w:val="PageNumber"/>
        <w:rFonts w:ascii="Arial" w:hAnsi="Arial" w:cs="Arial"/>
        <w:sz w:val="15"/>
        <w:szCs w:val="15"/>
      </w:rPr>
      <w:fldChar w:fldCharType="end"/>
    </w:r>
  </w:p>
  <w:p w14:paraId="4DF21160" w14:textId="26305099" w:rsidR="00E577B8" w:rsidRPr="004E27DB" w:rsidRDefault="00E577B8" w:rsidP="00946FAD">
    <w:pPr>
      <w:pStyle w:val="Footer"/>
      <w:ind w:left="-90"/>
      <w:rPr>
        <w:rFonts w:ascii="Calibri" w:hAnsi="Calibri" w:cs="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A158" w14:textId="77777777" w:rsidR="00E267A9" w:rsidRDefault="00E267A9" w:rsidP="00E267A9">
    <w:pPr>
      <w:pStyle w:val="Footer"/>
      <w:rPr>
        <w:b/>
        <w:i/>
        <w:sz w:val="20"/>
        <w:szCs w:val="20"/>
      </w:rPr>
    </w:pPr>
  </w:p>
  <w:p w14:paraId="43EC7294" w14:textId="77777777" w:rsidR="00C04AA4" w:rsidRPr="000B0F15" w:rsidRDefault="00C04AA4" w:rsidP="00C04AA4">
    <w:pPr>
      <w:pStyle w:val="Footer"/>
      <w:rPr>
        <w:rFonts w:ascii="Calibri" w:hAnsi="Calibri" w:cs="Calibri"/>
        <w:sz w:val="18"/>
        <w:szCs w:val="18"/>
      </w:rPr>
    </w:pPr>
    <w:r w:rsidRPr="00DA48C5">
      <w:rPr>
        <w:b/>
        <w:i/>
        <w:sz w:val="20"/>
        <w:szCs w:val="20"/>
      </w:rPr>
      <w:t>Please note</w:t>
    </w:r>
    <w:r w:rsidRPr="000B0F15">
      <w:rPr>
        <w:rFonts w:ascii="Calibri" w:hAnsi="Calibri" w:cs="Calibri"/>
        <w:b/>
        <w:i/>
        <w:sz w:val="18"/>
        <w:szCs w:val="18"/>
      </w:rPr>
      <w:t>:</w:t>
    </w:r>
    <w:r w:rsidRPr="000B0F15">
      <w:rPr>
        <w:rFonts w:ascii="Calibri" w:hAnsi="Calibri" w:cs="Calibri"/>
        <w:i/>
        <w:sz w:val="18"/>
        <w:szCs w:val="18"/>
      </w:rPr>
      <w:t xml:space="preserve"> Nothing in this document constitutes legal advice to any person. The comments and opinions expressed in this document are to help illustrate the content needed to complete a School/District PIA. </w:t>
    </w:r>
    <w:r w:rsidRPr="000B0F15">
      <w:rPr>
        <w:rFonts w:ascii="Calibri" w:hAnsi="Calibri" w:cs="Calibri"/>
        <w:i/>
        <w:color w:val="000000"/>
        <w:sz w:val="18"/>
        <w:szCs w:val="18"/>
        <w:lang w:val="en-US" w:eastAsia="en-US"/>
      </w:rPr>
      <w:t>This information does not constitute ERAC or OIPC approval of the initiative being consulted on or fetter the Commissioner’s discretion should the initiative later be the subject of a complaint or investigation. It remains the responsibility of public bodies to ensure that they comply with their duties and obligations under applicable laws and are compliant with the Freedom and Protection of Privacy Act.</w:t>
    </w:r>
  </w:p>
  <w:p w14:paraId="60F467CA" w14:textId="77777777" w:rsidR="00E267A9" w:rsidRPr="003A1585" w:rsidRDefault="00C04AA4" w:rsidP="00C04AA4">
    <w:pPr>
      <w:pStyle w:val="Footer"/>
      <w:jc w:val="right"/>
      <w:rPr>
        <w:rFonts w:ascii="Calibri" w:hAnsi="Calibri" w:cs="Calibri"/>
        <w:i/>
        <w:sz w:val="20"/>
        <w:szCs w:val="20"/>
      </w:rPr>
    </w:pPr>
    <w:r>
      <w:tab/>
    </w:r>
    <w:r>
      <w:tab/>
    </w:r>
    <w:r w:rsidRPr="003A1585">
      <w:rPr>
        <w:rFonts w:ascii="Calibri" w:hAnsi="Calibri" w:cs="Calibri"/>
        <w:b/>
        <w:i/>
        <w:sz w:val="20"/>
        <w:szCs w:val="20"/>
      </w:rPr>
      <w:fldChar w:fldCharType="begin"/>
    </w:r>
    <w:r w:rsidRPr="003A1585">
      <w:rPr>
        <w:rFonts w:ascii="Calibri" w:hAnsi="Calibri" w:cs="Calibri"/>
        <w:b/>
        <w:i/>
        <w:sz w:val="20"/>
        <w:szCs w:val="20"/>
      </w:rPr>
      <w:instrText xml:space="preserve"> PAGE   \* MERGEFORMAT </w:instrText>
    </w:r>
    <w:r w:rsidRPr="003A1585">
      <w:rPr>
        <w:rFonts w:ascii="Calibri" w:hAnsi="Calibri" w:cs="Calibri"/>
        <w:b/>
        <w:i/>
        <w:sz w:val="20"/>
        <w:szCs w:val="20"/>
      </w:rPr>
      <w:fldChar w:fldCharType="separate"/>
    </w:r>
    <w:r w:rsidR="00AF53CC">
      <w:rPr>
        <w:rFonts w:ascii="Calibri" w:hAnsi="Calibri" w:cs="Calibri"/>
        <w:b/>
        <w:i/>
        <w:noProof/>
        <w:sz w:val="20"/>
        <w:szCs w:val="20"/>
      </w:rPr>
      <w:t>24</w:t>
    </w:r>
    <w:r w:rsidRPr="003A1585">
      <w:rPr>
        <w:rFonts w:ascii="Calibri" w:hAnsi="Calibri" w:cs="Calibri"/>
        <w:b/>
        <w:bCs/>
        <w:i/>
        <w:noProof/>
        <w:sz w:val="20"/>
        <w:szCs w:val="20"/>
      </w:rPr>
      <w:fldChar w:fldCharType="end"/>
    </w:r>
    <w:r w:rsidRPr="003A1585">
      <w:rPr>
        <w:rFonts w:ascii="Calibri" w:hAnsi="Calibri" w:cs="Calibri"/>
        <w:b/>
        <w:bCs/>
        <w:i/>
        <w:sz w:val="20"/>
        <w:szCs w:val="20"/>
      </w:rPr>
      <w:t xml:space="preserve"> </w:t>
    </w:r>
    <w:r w:rsidRPr="00696B4F">
      <w:rPr>
        <w:rFonts w:ascii="Calibri" w:hAnsi="Calibri" w:cs="Calibri"/>
        <w:i/>
        <w:sz w:val="20"/>
        <w:szCs w:val="20"/>
      </w:rPr>
      <w:t>|</w:t>
    </w:r>
    <w:r w:rsidRPr="00696B4F">
      <w:rPr>
        <w:rFonts w:ascii="Calibri" w:hAnsi="Calibri" w:cs="Calibri"/>
        <w:b/>
        <w:bCs/>
        <w:i/>
        <w:sz w:val="20"/>
        <w:szCs w:val="20"/>
      </w:rPr>
      <w:t xml:space="preserve"> </w:t>
    </w:r>
    <w:r w:rsidRPr="00696B4F">
      <w:rPr>
        <w:rFonts w:ascii="Calibri" w:hAnsi="Calibri" w:cs="Calibri"/>
        <w:i/>
        <w:color w:val="7F7F7F"/>
        <w:spacing w:val="60"/>
        <w:sz w:val="20"/>
        <w:szCs w:val="20"/>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FF3B1" w14:textId="77777777" w:rsidR="005B4C58" w:rsidRPr="00030AEC" w:rsidRDefault="005B4C58" w:rsidP="005B4C58">
    <w:pPr>
      <w:pStyle w:val="Footer"/>
      <w:ind w:right="144"/>
      <w:jc w:val="both"/>
      <w:rPr>
        <w:rFonts w:ascii="Calibri" w:hAnsi="Calibri" w:cs="Calibri"/>
        <w:i/>
        <w:color w:val="000000"/>
        <w:sz w:val="15"/>
        <w:szCs w:val="15"/>
        <w:lang w:val="en-US" w:eastAsia="en-US"/>
      </w:rPr>
    </w:pPr>
    <w:r w:rsidRPr="00030AEC">
      <w:rPr>
        <w:rFonts w:ascii="Calibri" w:hAnsi="Calibri" w:cs="Calibri"/>
        <w:b/>
        <w:i/>
        <w:sz w:val="15"/>
        <w:szCs w:val="15"/>
      </w:rPr>
      <w:t>Please note:</w:t>
    </w:r>
    <w:r w:rsidRPr="00030AEC">
      <w:rPr>
        <w:rFonts w:ascii="Calibri" w:hAnsi="Calibri" w:cs="Calibri"/>
        <w:i/>
        <w:sz w:val="15"/>
        <w:szCs w:val="15"/>
      </w:rPr>
      <w:t xml:space="preserve"> Nothing in this document constitutes legal advice to any person. The comments and opinions expressed in this document are to help illustrate the content needed to complete a School/District PIA. </w:t>
    </w:r>
    <w:r w:rsidRPr="00030AEC">
      <w:rPr>
        <w:rFonts w:ascii="Calibri" w:hAnsi="Calibri" w:cs="Calibri"/>
        <w:i/>
        <w:color w:val="000000"/>
        <w:sz w:val="15"/>
        <w:szCs w:val="15"/>
        <w:lang w:val="en-US" w:eastAsia="en-US"/>
      </w:rPr>
      <w:t>This information does not constitute ERAC or OIPC approval of the initiative being consulted on or fetter the Commissioner’s discretion should the initiative later be the subject of a complaint or investigation. It remains the responsibility of school districts to ensure that they</w:t>
    </w:r>
    <w:r>
      <w:rPr>
        <w:rFonts w:ascii="Calibri" w:hAnsi="Calibri" w:cs="Calibri"/>
        <w:i/>
        <w:color w:val="000000"/>
        <w:sz w:val="15"/>
        <w:szCs w:val="15"/>
        <w:lang w:val="en-US" w:eastAsia="en-US"/>
      </w:rPr>
      <w:t xml:space="preserve"> </w:t>
    </w:r>
    <w:r w:rsidRPr="00030AEC">
      <w:rPr>
        <w:rFonts w:ascii="Calibri" w:hAnsi="Calibri" w:cs="Calibri"/>
        <w:i/>
        <w:color w:val="000000"/>
        <w:sz w:val="15"/>
        <w:szCs w:val="15"/>
        <w:lang w:val="en-US" w:eastAsia="en-US"/>
      </w:rPr>
      <w:t>comply with their duties and obligations under applicable laws and are compliant with the Freedom and Protection of Privacy Act.</w:t>
    </w:r>
  </w:p>
  <w:p w14:paraId="1B647F6E" w14:textId="77777777" w:rsidR="005B4C58" w:rsidRPr="00030AEC" w:rsidRDefault="005B4C58" w:rsidP="005B4C58">
    <w:pPr>
      <w:pStyle w:val="Footer"/>
      <w:ind w:left="-90"/>
      <w:rPr>
        <w:rFonts w:ascii="Calibri" w:hAnsi="Calibri" w:cs="Calibri"/>
        <w:sz w:val="15"/>
        <w:szCs w:val="15"/>
      </w:rPr>
    </w:pPr>
  </w:p>
  <w:p w14:paraId="7979664A" w14:textId="77777777" w:rsidR="005B4C58" w:rsidRPr="00030AEC" w:rsidRDefault="005B4C58" w:rsidP="005B4C58">
    <w:pPr>
      <w:pStyle w:val="Footer"/>
      <w:tabs>
        <w:tab w:val="clear" w:pos="4320"/>
        <w:tab w:val="clear" w:pos="8640"/>
        <w:tab w:val="center" w:pos="7938"/>
      </w:tabs>
      <w:ind w:left="-360" w:right="-450"/>
      <w:rPr>
        <w:rFonts w:ascii="Arial" w:hAnsi="Arial" w:cs="Arial"/>
        <w:sz w:val="15"/>
        <w:szCs w:val="15"/>
      </w:rPr>
    </w:pPr>
  </w:p>
  <w:p w14:paraId="41562217" w14:textId="77777777" w:rsidR="005B4C58" w:rsidRPr="00030AEC" w:rsidRDefault="005B4C58" w:rsidP="005B4C58">
    <w:pPr>
      <w:pStyle w:val="Footer"/>
      <w:tabs>
        <w:tab w:val="clear" w:pos="4320"/>
        <w:tab w:val="clear" w:pos="8640"/>
        <w:tab w:val="center" w:pos="7938"/>
      </w:tabs>
      <w:ind w:right="144"/>
      <w:rPr>
        <w:sz w:val="15"/>
        <w:szCs w:val="15"/>
      </w:rPr>
    </w:pPr>
    <w:r w:rsidRPr="00030AEC">
      <w:rPr>
        <w:rFonts w:ascii="Arial" w:hAnsi="Arial" w:cs="Arial"/>
        <w:sz w:val="15"/>
        <w:szCs w:val="15"/>
      </w:rPr>
      <w:t>Last Updated:  October 28, 2020</w:t>
    </w:r>
    <w:r w:rsidRPr="00030AEC">
      <w:rPr>
        <w:rFonts w:ascii="Arial" w:hAnsi="Arial" w:cs="Arial"/>
        <w:sz w:val="15"/>
        <w:szCs w:val="15"/>
      </w:rPr>
      <w:tab/>
    </w:r>
    <w:r w:rsidRPr="00030AEC">
      <w:rPr>
        <w:rFonts w:ascii="Arial" w:hAnsi="Arial" w:cs="Arial"/>
        <w:sz w:val="15"/>
        <w:szCs w:val="15"/>
      </w:rPr>
      <w:tab/>
      <w:t xml:space="preserve">Page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PAGE </w:instrText>
    </w:r>
    <w:r w:rsidRPr="00030AEC">
      <w:rPr>
        <w:rStyle w:val="PageNumber"/>
        <w:rFonts w:ascii="Arial" w:hAnsi="Arial" w:cs="Arial"/>
        <w:sz w:val="15"/>
        <w:szCs w:val="15"/>
      </w:rPr>
      <w:fldChar w:fldCharType="separate"/>
    </w:r>
    <w:r>
      <w:rPr>
        <w:rStyle w:val="PageNumber"/>
        <w:rFonts w:ascii="Arial" w:hAnsi="Arial" w:cs="Arial"/>
        <w:sz w:val="15"/>
        <w:szCs w:val="15"/>
      </w:rPr>
      <w:t>19</w:t>
    </w:r>
    <w:r w:rsidRPr="00030AEC">
      <w:rPr>
        <w:rStyle w:val="PageNumber"/>
        <w:rFonts w:ascii="Arial" w:hAnsi="Arial" w:cs="Arial"/>
        <w:sz w:val="15"/>
        <w:szCs w:val="15"/>
      </w:rPr>
      <w:fldChar w:fldCharType="end"/>
    </w:r>
    <w:r w:rsidRPr="00030AEC">
      <w:rPr>
        <w:rStyle w:val="PageNumber"/>
        <w:rFonts w:ascii="Arial" w:hAnsi="Arial" w:cs="Arial"/>
        <w:sz w:val="15"/>
        <w:szCs w:val="15"/>
      </w:rPr>
      <w:t xml:space="preserve"> of </w:t>
    </w:r>
    <w:r w:rsidRPr="00030AEC">
      <w:rPr>
        <w:rStyle w:val="PageNumber"/>
        <w:rFonts w:ascii="Arial" w:hAnsi="Arial" w:cs="Arial"/>
        <w:sz w:val="15"/>
        <w:szCs w:val="15"/>
      </w:rPr>
      <w:fldChar w:fldCharType="begin"/>
    </w:r>
    <w:r w:rsidRPr="00030AEC">
      <w:rPr>
        <w:rStyle w:val="PageNumber"/>
        <w:rFonts w:ascii="Arial" w:hAnsi="Arial" w:cs="Arial"/>
        <w:sz w:val="15"/>
        <w:szCs w:val="15"/>
      </w:rPr>
      <w:instrText xml:space="preserve"> NUMPAGES </w:instrText>
    </w:r>
    <w:r w:rsidRPr="00030AEC">
      <w:rPr>
        <w:rStyle w:val="PageNumber"/>
        <w:rFonts w:ascii="Arial" w:hAnsi="Arial" w:cs="Arial"/>
        <w:sz w:val="15"/>
        <w:szCs w:val="15"/>
      </w:rPr>
      <w:fldChar w:fldCharType="separate"/>
    </w:r>
    <w:r>
      <w:rPr>
        <w:rStyle w:val="PageNumber"/>
        <w:rFonts w:ascii="Arial" w:hAnsi="Arial" w:cs="Arial"/>
        <w:sz w:val="15"/>
        <w:szCs w:val="15"/>
      </w:rPr>
      <w:t>20</w:t>
    </w:r>
    <w:r w:rsidRPr="00030AEC">
      <w:rPr>
        <w:rStyle w:val="PageNumber"/>
        <w:rFonts w:ascii="Arial" w:hAnsi="Arial" w:cs="Arial"/>
        <w:sz w:val="15"/>
        <w:szCs w:val="15"/>
      </w:rPr>
      <w:fldChar w:fldCharType="end"/>
    </w:r>
  </w:p>
  <w:p w14:paraId="291CB8C2" w14:textId="54A3826A" w:rsidR="00B7250E" w:rsidRPr="00EF292C" w:rsidRDefault="00B7250E" w:rsidP="007D00CD">
    <w:pPr>
      <w:pStyle w:val="Footer"/>
      <w:ind w:left="-432"/>
      <w:jc w:val="right"/>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18206" w14:textId="77777777" w:rsidR="003715EC" w:rsidRDefault="003715EC">
      <w:r>
        <w:separator/>
      </w:r>
    </w:p>
  </w:footnote>
  <w:footnote w:type="continuationSeparator" w:id="0">
    <w:p w14:paraId="4F9F82A4" w14:textId="77777777" w:rsidR="003715EC" w:rsidRDefault="00371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28" w:type="dxa"/>
      <w:tblInd w:w="-743" w:type="dxa"/>
      <w:tblBorders>
        <w:insideH w:val="single" w:sz="4" w:space="0" w:color="auto"/>
      </w:tblBorders>
      <w:tblLook w:val="04A0" w:firstRow="1" w:lastRow="0" w:firstColumn="1" w:lastColumn="0" w:noHBand="0" w:noVBand="1"/>
    </w:tblPr>
    <w:tblGrid>
      <w:gridCol w:w="3221"/>
      <w:gridCol w:w="8407"/>
    </w:tblGrid>
    <w:tr w:rsidR="00FA296F" w:rsidRPr="00E06391" w14:paraId="301FBA07" w14:textId="77777777" w:rsidTr="006F0338">
      <w:trPr>
        <w:trHeight w:val="1741"/>
      </w:trPr>
      <w:tc>
        <w:tcPr>
          <w:tcW w:w="2978" w:type="dxa"/>
          <w:vAlign w:val="center"/>
        </w:tcPr>
        <w:p w14:paraId="40E9399D" w14:textId="77777777" w:rsidR="00B27C5C" w:rsidRPr="00E04123" w:rsidRDefault="00FA296F" w:rsidP="009E0326">
          <w:pPr>
            <w:pStyle w:val="Header"/>
            <w:ind w:left="34" w:right="670"/>
            <w:jc w:val="right"/>
            <w:rPr>
              <w:rFonts w:ascii="Arial" w:hAnsi="Arial" w:cs="Arial"/>
              <w:b/>
              <w:sz w:val="26"/>
              <w:szCs w:val="26"/>
            </w:rPr>
          </w:pPr>
          <w:r>
            <w:rPr>
              <w:rFonts w:ascii="Arial" w:hAnsi="Arial" w:cs="Arial"/>
              <w:b/>
              <w:noProof/>
              <w:sz w:val="26"/>
              <w:szCs w:val="26"/>
            </w:rPr>
            <w:drawing>
              <wp:inline distT="0" distB="0" distL="0" distR="0" wp14:anchorId="5B329854" wp14:editId="3F0AB2EB">
                <wp:extent cx="1461541" cy="1461541"/>
                <wp:effectExtent l="0" t="0" r="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1479365" cy="1479365"/>
                        </a:xfrm>
                        <a:prstGeom prst="rect">
                          <a:avLst/>
                        </a:prstGeom>
                      </pic:spPr>
                    </pic:pic>
                  </a:graphicData>
                </a:graphic>
              </wp:inline>
            </w:drawing>
          </w:r>
        </w:p>
      </w:tc>
      <w:tc>
        <w:tcPr>
          <w:tcW w:w="8650" w:type="dxa"/>
          <w:vAlign w:val="center"/>
        </w:tcPr>
        <w:p w14:paraId="4E542216" w14:textId="77777777" w:rsidR="004D65B2" w:rsidRPr="00030AEC" w:rsidRDefault="004D65B2" w:rsidP="00FA296F">
          <w:pPr>
            <w:pStyle w:val="Title"/>
            <w:jc w:val="left"/>
            <w:rPr>
              <w:sz w:val="40"/>
              <w:szCs w:val="40"/>
              <w:lang w:val="en-CA" w:eastAsia="en-CA"/>
            </w:rPr>
          </w:pPr>
          <w:r w:rsidRPr="00030AEC">
            <w:rPr>
              <w:sz w:val="40"/>
              <w:szCs w:val="40"/>
              <w:lang w:val="en-CA" w:eastAsia="en-CA"/>
            </w:rPr>
            <w:t xml:space="preserve">Privacy Impact Assessment for </w:t>
          </w:r>
          <w:r w:rsidRPr="00030AEC">
            <w:rPr>
              <w:sz w:val="40"/>
              <w:szCs w:val="40"/>
              <w:lang w:val="en-CA" w:eastAsia="en-CA"/>
            </w:rPr>
            <w:br/>
            <w:t>BC School Districts</w:t>
          </w:r>
        </w:p>
        <w:p w14:paraId="0CAC8EF8" w14:textId="77777777" w:rsidR="004D65B2" w:rsidRPr="00030AEC" w:rsidRDefault="004D65B2" w:rsidP="00FA296F">
          <w:pPr>
            <w:rPr>
              <w:rFonts w:ascii="Cambria" w:hAnsi="Cambria"/>
              <w:sz w:val="28"/>
              <w:szCs w:val="28"/>
            </w:rPr>
          </w:pPr>
          <w:r w:rsidRPr="00030AEC">
            <w:rPr>
              <w:rFonts w:ascii="Cambria" w:hAnsi="Cambria"/>
              <w:sz w:val="28"/>
              <w:szCs w:val="28"/>
            </w:rPr>
            <w:t>[</w:t>
          </w:r>
          <w:r w:rsidRPr="00030AEC">
            <w:rPr>
              <w:rFonts w:ascii="Cambria" w:hAnsi="Cambria"/>
              <w:color w:val="00B050"/>
              <w:sz w:val="28"/>
              <w:szCs w:val="28"/>
            </w:rPr>
            <w:t>Insert Initiative Title</w:t>
          </w:r>
          <w:r w:rsidRPr="00030AEC">
            <w:rPr>
              <w:rFonts w:ascii="Cambria" w:hAnsi="Cambria"/>
              <w:sz w:val="28"/>
              <w:szCs w:val="28"/>
            </w:rPr>
            <w:t>]</w:t>
          </w:r>
        </w:p>
        <w:p w14:paraId="52F585ED" w14:textId="77777777" w:rsidR="00B27C5C" w:rsidRPr="00E06391" w:rsidRDefault="004D65B2" w:rsidP="00FA296F">
          <w:pPr>
            <w:rPr>
              <w:sz w:val="32"/>
              <w:szCs w:val="32"/>
            </w:rPr>
          </w:pPr>
          <w:r w:rsidRPr="00030AEC">
            <w:rPr>
              <w:rFonts w:ascii="Cambria" w:hAnsi="Cambria"/>
              <w:sz w:val="28"/>
              <w:szCs w:val="28"/>
            </w:rPr>
            <w:t>PIA# [</w:t>
          </w:r>
          <w:r w:rsidRPr="00030AEC">
            <w:rPr>
              <w:rFonts w:ascii="Cambria" w:hAnsi="Cambria"/>
              <w:color w:val="00B050"/>
              <w:sz w:val="28"/>
              <w:szCs w:val="28"/>
            </w:rPr>
            <w:t>assigned by your privacy office(r)</w:t>
          </w:r>
          <w:r w:rsidRPr="00030AEC">
            <w:rPr>
              <w:rFonts w:ascii="Cambria" w:hAnsi="Cambria"/>
              <w:sz w:val="28"/>
              <w:szCs w:val="28"/>
            </w:rPr>
            <w:t>]</w:t>
          </w:r>
        </w:p>
      </w:tc>
    </w:tr>
  </w:tbl>
  <w:p w14:paraId="4C306BB8" w14:textId="77777777" w:rsidR="00B27C5C" w:rsidRPr="00B27C5C" w:rsidRDefault="00B27C5C" w:rsidP="00B27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28" w:type="dxa"/>
      <w:tblInd w:w="-743" w:type="dxa"/>
      <w:tblBorders>
        <w:insideH w:val="single" w:sz="4" w:space="0" w:color="auto"/>
      </w:tblBorders>
      <w:tblLook w:val="04A0" w:firstRow="1" w:lastRow="0" w:firstColumn="1" w:lastColumn="0" w:noHBand="0" w:noVBand="1"/>
    </w:tblPr>
    <w:tblGrid>
      <w:gridCol w:w="2978"/>
      <w:gridCol w:w="8650"/>
    </w:tblGrid>
    <w:tr w:rsidR="00BC3492" w:rsidRPr="00E06391" w14:paraId="1C391428" w14:textId="77777777" w:rsidTr="006F0338">
      <w:trPr>
        <w:trHeight w:val="1741"/>
      </w:trPr>
      <w:tc>
        <w:tcPr>
          <w:tcW w:w="2978" w:type="dxa"/>
          <w:vAlign w:val="center"/>
        </w:tcPr>
        <w:p w14:paraId="44DF502F" w14:textId="77777777" w:rsidR="00BC3492" w:rsidRPr="00E04123" w:rsidRDefault="00C30644" w:rsidP="009E0326">
          <w:pPr>
            <w:pStyle w:val="Header"/>
            <w:ind w:left="34" w:right="670"/>
            <w:jc w:val="right"/>
            <w:rPr>
              <w:rFonts w:ascii="Arial" w:hAnsi="Arial" w:cs="Arial"/>
              <w:b/>
              <w:sz w:val="26"/>
              <w:szCs w:val="26"/>
            </w:rPr>
          </w:pPr>
          <w:r>
            <w:rPr>
              <w:noProof/>
            </w:rPr>
            <w:drawing>
              <wp:inline distT="0" distB="0" distL="0" distR="0" wp14:anchorId="187ECA80" wp14:editId="532B3DE8">
                <wp:extent cx="1079500" cy="1397000"/>
                <wp:effectExtent l="0" t="0" r="0" b="0"/>
                <wp:docPr id="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397000"/>
                        </a:xfrm>
                        <a:prstGeom prst="rect">
                          <a:avLst/>
                        </a:prstGeom>
                        <a:noFill/>
                        <a:ln>
                          <a:noFill/>
                        </a:ln>
                      </pic:spPr>
                    </pic:pic>
                  </a:graphicData>
                </a:graphic>
              </wp:inline>
            </w:drawing>
          </w:r>
        </w:p>
      </w:tc>
      <w:tc>
        <w:tcPr>
          <w:tcW w:w="8650" w:type="dxa"/>
          <w:vAlign w:val="center"/>
        </w:tcPr>
        <w:p w14:paraId="4613EEFE" w14:textId="77777777" w:rsidR="00BC3492" w:rsidRPr="002431A8" w:rsidRDefault="00BC3492" w:rsidP="009E0326">
          <w:pPr>
            <w:pStyle w:val="Title"/>
            <w:rPr>
              <w:sz w:val="48"/>
              <w:szCs w:val="48"/>
              <w:lang w:val="en-CA" w:eastAsia="en-CA"/>
            </w:rPr>
          </w:pPr>
          <w:r w:rsidRPr="002431A8">
            <w:rPr>
              <w:sz w:val="48"/>
              <w:szCs w:val="48"/>
              <w:lang w:val="en-CA" w:eastAsia="en-CA"/>
            </w:rPr>
            <w:t>Privacy Impact Assessment for</w:t>
          </w:r>
          <w:r w:rsidR="002170F8">
            <w:rPr>
              <w:sz w:val="48"/>
              <w:szCs w:val="48"/>
              <w:lang w:val="en-CA" w:eastAsia="en-CA"/>
            </w:rPr>
            <w:t xml:space="preserve"> </w:t>
          </w:r>
          <w:r w:rsidR="002170F8">
            <w:rPr>
              <w:sz w:val="48"/>
              <w:szCs w:val="48"/>
              <w:lang w:val="en-CA" w:eastAsia="en-CA"/>
            </w:rPr>
            <w:br/>
            <w:t>BC School Districts</w:t>
          </w:r>
        </w:p>
        <w:p w14:paraId="05C470E6" w14:textId="77777777" w:rsidR="00BC3492" w:rsidRPr="00540C1C" w:rsidRDefault="00BC3492" w:rsidP="00BC3492">
          <w:pPr>
            <w:jc w:val="center"/>
            <w:rPr>
              <w:rFonts w:ascii="Cambria" w:hAnsi="Cambria"/>
              <w:sz w:val="36"/>
              <w:szCs w:val="36"/>
            </w:rPr>
          </w:pPr>
          <w:r w:rsidRPr="00540C1C">
            <w:rPr>
              <w:rFonts w:ascii="Cambria" w:hAnsi="Cambria"/>
              <w:sz w:val="36"/>
              <w:szCs w:val="36"/>
            </w:rPr>
            <w:t>[</w:t>
          </w:r>
          <w:r w:rsidRPr="00540C1C">
            <w:rPr>
              <w:rFonts w:ascii="Cambria" w:hAnsi="Cambria"/>
              <w:color w:val="00B050"/>
              <w:sz w:val="36"/>
              <w:szCs w:val="36"/>
            </w:rPr>
            <w:t>Insert Initiative Title</w:t>
          </w:r>
          <w:r w:rsidRPr="00540C1C">
            <w:rPr>
              <w:rFonts w:ascii="Cambria" w:hAnsi="Cambria"/>
              <w:sz w:val="36"/>
              <w:szCs w:val="36"/>
            </w:rPr>
            <w:t>]</w:t>
          </w:r>
        </w:p>
        <w:p w14:paraId="5C2BED3D" w14:textId="77777777" w:rsidR="00BC3492" w:rsidRPr="00E06391" w:rsidRDefault="00BC3492" w:rsidP="00BC3492">
          <w:pPr>
            <w:jc w:val="center"/>
            <w:rPr>
              <w:sz w:val="32"/>
              <w:szCs w:val="32"/>
            </w:rPr>
          </w:pPr>
          <w:r w:rsidRPr="00540C1C">
            <w:rPr>
              <w:rFonts w:ascii="Cambria" w:hAnsi="Cambria"/>
              <w:sz w:val="36"/>
              <w:szCs w:val="36"/>
            </w:rPr>
            <w:t>PIA# [</w:t>
          </w:r>
          <w:r w:rsidRPr="00540C1C">
            <w:rPr>
              <w:rFonts w:ascii="Cambria" w:hAnsi="Cambria"/>
              <w:color w:val="00B050"/>
              <w:sz w:val="36"/>
              <w:szCs w:val="36"/>
            </w:rPr>
            <w:t>assigned by your privacy office(r)</w:t>
          </w:r>
          <w:r w:rsidRPr="00540C1C">
            <w:rPr>
              <w:rFonts w:ascii="Cambria" w:hAnsi="Cambria"/>
              <w:sz w:val="36"/>
              <w:szCs w:val="36"/>
            </w:rPr>
            <w:t>]</w:t>
          </w:r>
        </w:p>
      </w:tc>
    </w:tr>
  </w:tbl>
  <w:p w14:paraId="54C6F196" w14:textId="77777777" w:rsidR="00BC3492" w:rsidRDefault="00BC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5B9A8" w14:textId="77777777" w:rsidR="00345F54" w:rsidRDefault="00345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DFEE5" w14:textId="77777777" w:rsidR="00271B42" w:rsidRPr="00271B42" w:rsidRDefault="00271B42" w:rsidP="00271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272F038"/>
    <w:lvl w:ilvl="0">
      <w:numFmt w:val="bullet"/>
      <w:lvlText w:val="*"/>
      <w:lvlJc w:val="left"/>
    </w:lvl>
  </w:abstractNum>
  <w:abstractNum w:abstractNumId="1" w15:restartNumberingAfterBreak="0">
    <w:nsid w:val="02B76028"/>
    <w:multiLevelType w:val="hybridMultilevel"/>
    <w:tmpl w:val="1310BA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CE368A"/>
    <w:multiLevelType w:val="hybridMultilevel"/>
    <w:tmpl w:val="2E862568"/>
    <w:lvl w:ilvl="0" w:tplc="5AD657AA">
      <w:start w:val="1"/>
      <w:numFmt w:val="bullet"/>
      <w:lvlText w:val=""/>
      <w:lvlJc w:val="left"/>
      <w:pPr>
        <w:ind w:left="360" w:hanging="360"/>
      </w:pPr>
      <w:rPr>
        <w:rFonts w:ascii="Wingdings" w:hAnsi="Wingdings" w:hint="default"/>
        <w:sz w:val="56"/>
        <w:szCs w:val="56"/>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A1D278F"/>
    <w:multiLevelType w:val="hybridMultilevel"/>
    <w:tmpl w:val="ACDAD118"/>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5557B"/>
    <w:multiLevelType w:val="hybridMultilevel"/>
    <w:tmpl w:val="12D8519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BC0767"/>
    <w:multiLevelType w:val="hybridMultilevel"/>
    <w:tmpl w:val="27FC601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6" w15:restartNumberingAfterBreak="0">
    <w:nsid w:val="11D82E45"/>
    <w:multiLevelType w:val="multilevel"/>
    <w:tmpl w:val="A858DF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299263C"/>
    <w:multiLevelType w:val="multilevel"/>
    <w:tmpl w:val="A858DF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E3515A5"/>
    <w:multiLevelType w:val="hybridMultilevel"/>
    <w:tmpl w:val="3FD6764E"/>
    <w:lvl w:ilvl="0" w:tplc="19FE8586">
      <w:start w:val="1"/>
      <w:numFmt w:val="decimal"/>
      <w:lvlText w:val="%1."/>
      <w:lvlJc w:val="left"/>
      <w:pPr>
        <w:ind w:left="786" w:hanging="360"/>
      </w:pPr>
      <w:rPr>
        <w:rFonts w:hint="default"/>
        <w:color w:val="000000"/>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22E15B02"/>
    <w:multiLevelType w:val="hybridMultilevel"/>
    <w:tmpl w:val="524CB0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296210"/>
    <w:multiLevelType w:val="hybridMultilevel"/>
    <w:tmpl w:val="A92A5794"/>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271A3BE3"/>
    <w:multiLevelType w:val="hybridMultilevel"/>
    <w:tmpl w:val="E9D8B0DE"/>
    <w:lvl w:ilvl="0" w:tplc="10090005">
      <w:start w:val="1"/>
      <w:numFmt w:val="bullet"/>
      <w:lvlText w:val=""/>
      <w:lvlJc w:val="left"/>
      <w:pPr>
        <w:tabs>
          <w:tab w:val="num" w:pos="720"/>
        </w:tabs>
        <w:ind w:left="720" w:hanging="360"/>
      </w:pPr>
      <w:rPr>
        <w:rFonts w:ascii="Wingdings" w:hAnsi="Wingdings" w:hint="default"/>
      </w:rPr>
    </w:lvl>
    <w:lvl w:ilvl="1" w:tplc="A62688A2">
      <w:start w:val="1"/>
      <w:numFmt w:val="lowerLetter"/>
      <w:lvlText w:val="%2)"/>
      <w:lvlJc w:val="left"/>
      <w:pPr>
        <w:tabs>
          <w:tab w:val="num" w:pos="1440"/>
        </w:tabs>
        <w:ind w:left="1440" w:hanging="360"/>
      </w:pPr>
      <w:rPr>
        <w:rFonts w:ascii="Arial" w:eastAsia="Times New Roman" w:hAnsi="Arial" w:cs="Symbol"/>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62294A"/>
    <w:multiLevelType w:val="hybridMultilevel"/>
    <w:tmpl w:val="6CF44978"/>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0D58A4"/>
    <w:multiLevelType w:val="singleLevel"/>
    <w:tmpl w:val="E8941A04"/>
    <w:lvl w:ilvl="0">
      <w:start w:val="1"/>
      <w:numFmt w:val="decimal"/>
      <w:lvlText w:val="%1."/>
      <w:lvlJc w:val="left"/>
      <w:pPr>
        <w:tabs>
          <w:tab w:val="num" w:pos="720"/>
        </w:tabs>
        <w:ind w:left="720" w:hanging="360"/>
      </w:pPr>
      <w:rPr>
        <w:rFonts w:hint="default"/>
      </w:rPr>
    </w:lvl>
  </w:abstractNum>
  <w:abstractNum w:abstractNumId="14" w15:restartNumberingAfterBreak="0">
    <w:nsid w:val="2BBE4396"/>
    <w:multiLevelType w:val="hybridMultilevel"/>
    <w:tmpl w:val="46A6B3A8"/>
    <w:lvl w:ilvl="0" w:tplc="1009000F">
      <w:start w:val="1"/>
      <w:numFmt w:val="decimal"/>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5" w15:restartNumberingAfterBreak="0">
    <w:nsid w:val="30B708CF"/>
    <w:multiLevelType w:val="hybridMultilevel"/>
    <w:tmpl w:val="17EAC7FC"/>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323F6693"/>
    <w:multiLevelType w:val="hybridMultilevel"/>
    <w:tmpl w:val="CC7C300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42816CB"/>
    <w:multiLevelType w:val="multilevel"/>
    <w:tmpl w:val="A858DF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EF73D6D"/>
    <w:multiLevelType w:val="hybridMultilevel"/>
    <w:tmpl w:val="BC1C1E18"/>
    <w:lvl w:ilvl="0" w:tplc="D744E6CC">
      <w:start w:val="1"/>
      <w:numFmt w:val="lowerLetter"/>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FFA2698"/>
    <w:multiLevelType w:val="hybridMultilevel"/>
    <w:tmpl w:val="078E0FA6"/>
    <w:lvl w:ilvl="0" w:tplc="1009000F">
      <w:start w:val="1"/>
      <w:numFmt w:val="decimal"/>
      <w:lvlText w:val="%1."/>
      <w:lvlJc w:val="left"/>
      <w:pPr>
        <w:tabs>
          <w:tab w:val="num" w:pos="720"/>
        </w:tabs>
        <w:ind w:left="720" w:hanging="360"/>
      </w:pPr>
    </w:lvl>
    <w:lvl w:ilvl="1" w:tplc="C714F290">
      <w:start w:val="17"/>
      <w:numFmt w:val="bullet"/>
      <w:lvlText w:val=""/>
      <w:lvlJc w:val="left"/>
      <w:pPr>
        <w:tabs>
          <w:tab w:val="num" w:pos="1800"/>
        </w:tabs>
        <w:ind w:left="1800" w:hanging="720"/>
      </w:pPr>
      <w:rPr>
        <w:rFonts w:ascii="Wingdings" w:eastAsia="Times New Roman" w:hAnsi="Wingdings" w:cs="Symbol" w:hint="default"/>
      </w:r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423E19C5"/>
    <w:multiLevelType w:val="multilevel"/>
    <w:tmpl w:val="A858DF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42B37EE6"/>
    <w:multiLevelType w:val="hybridMultilevel"/>
    <w:tmpl w:val="555E7BCA"/>
    <w:lvl w:ilvl="0" w:tplc="CCAEE0C4">
      <w:start w:val="2"/>
      <w:numFmt w:val="lowerLetter"/>
      <w:lvlText w:val="%1)"/>
      <w:lvlJc w:val="left"/>
      <w:pPr>
        <w:ind w:left="786" w:hanging="360"/>
      </w:pPr>
      <w:rPr>
        <w:rFonts w:hint="default"/>
      </w:rPr>
    </w:lvl>
    <w:lvl w:ilvl="1" w:tplc="10090019">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2" w15:restartNumberingAfterBreak="0">
    <w:nsid w:val="42C071BC"/>
    <w:multiLevelType w:val="hybridMultilevel"/>
    <w:tmpl w:val="5B76303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E07E15"/>
    <w:multiLevelType w:val="hybridMultilevel"/>
    <w:tmpl w:val="A5006F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C270D3"/>
    <w:multiLevelType w:val="hybridMultilevel"/>
    <w:tmpl w:val="782E0D32"/>
    <w:lvl w:ilvl="0" w:tplc="B8A07B8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5D83F78"/>
    <w:multiLevelType w:val="hybridMultilevel"/>
    <w:tmpl w:val="33CEB290"/>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E42B0C"/>
    <w:multiLevelType w:val="hybridMultilevel"/>
    <w:tmpl w:val="B72484A4"/>
    <w:lvl w:ilvl="0" w:tplc="AD24F31A">
      <w:start w:val="2"/>
      <w:numFmt w:val="lowerLetter"/>
      <w:lvlText w:val="%1)"/>
      <w:lvlJc w:val="left"/>
      <w:pPr>
        <w:ind w:left="2127" w:hanging="360"/>
      </w:pPr>
      <w:rPr>
        <w:rFonts w:hint="default"/>
      </w:rPr>
    </w:lvl>
    <w:lvl w:ilvl="1" w:tplc="10090019" w:tentative="1">
      <w:start w:val="1"/>
      <w:numFmt w:val="lowerLetter"/>
      <w:lvlText w:val="%2."/>
      <w:lvlJc w:val="left"/>
      <w:pPr>
        <w:ind w:left="2847" w:hanging="360"/>
      </w:pPr>
    </w:lvl>
    <w:lvl w:ilvl="2" w:tplc="1009001B" w:tentative="1">
      <w:start w:val="1"/>
      <w:numFmt w:val="lowerRoman"/>
      <w:lvlText w:val="%3."/>
      <w:lvlJc w:val="right"/>
      <w:pPr>
        <w:ind w:left="3567" w:hanging="180"/>
      </w:pPr>
    </w:lvl>
    <w:lvl w:ilvl="3" w:tplc="1009000F" w:tentative="1">
      <w:start w:val="1"/>
      <w:numFmt w:val="decimal"/>
      <w:lvlText w:val="%4."/>
      <w:lvlJc w:val="left"/>
      <w:pPr>
        <w:ind w:left="4287" w:hanging="360"/>
      </w:pPr>
    </w:lvl>
    <w:lvl w:ilvl="4" w:tplc="10090019" w:tentative="1">
      <w:start w:val="1"/>
      <w:numFmt w:val="lowerLetter"/>
      <w:lvlText w:val="%5."/>
      <w:lvlJc w:val="left"/>
      <w:pPr>
        <w:ind w:left="5007" w:hanging="360"/>
      </w:pPr>
    </w:lvl>
    <w:lvl w:ilvl="5" w:tplc="1009001B" w:tentative="1">
      <w:start w:val="1"/>
      <w:numFmt w:val="lowerRoman"/>
      <w:lvlText w:val="%6."/>
      <w:lvlJc w:val="right"/>
      <w:pPr>
        <w:ind w:left="5727" w:hanging="180"/>
      </w:pPr>
    </w:lvl>
    <w:lvl w:ilvl="6" w:tplc="1009000F" w:tentative="1">
      <w:start w:val="1"/>
      <w:numFmt w:val="decimal"/>
      <w:lvlText w:val="%7."/>
      <w:lvlJc w:val="left"/>
      <w:pPr>
        <w:ind w:left="6447" w:hanging="360"/>
      </w:pPr>
    </w:lvl>
    <w:lvl w:ilvl="7" w:tplc="10090019" w:tentative="1">
      <w:start w:val="1"/>
      <w:numFmt w:val="lowerLetter"/>
      <w:lvlText w:val="%8."/>
      <w:lvlJc w:val="left"/>
      <w:pPr>
        <w:ind w:left="7167" w:hanging="360"/>
      </w:pPr>
    </w:lvl>
    <w:lvl w:ilvl="8" w:tplc="1009001B" w:tentative="1">
      <w:start w:val="1"/>
      <w:numFmt w:val="lowerRoman"/>
      <w:lvlText w:val="%9."/>
      <w:lvlJc w:val="right"/>
      <w:pPr>
        <w:ind w:left="7887" w:hanging="180"/>
      </w:pPr>
    </w:lvl>
  </w:abstractNum>
  <w:abstractNum w:abstractNumId="27" w15:restartNumberingAfterBreak="0">
    <w:nsid w:val="4AED1E96"/>
    <w:multiLevelType w:val="multilevel"/>
    <w:tmpl w:val="ED9E615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582C88"/>
    <w:multiLevelType w:val="hybridMultilevel"/>
    <w:tmpl w:val="91866A94"/>
    <w:lvl w:ilvl="0" w:tplc="BB1839B0">
      <w:start w:val="1"/>
      <w:numFmt w:val="lowerLetter"/>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53B92728"/>
    <w:multiLevelType w:val="hybridMultilevel"/>
    <w:tmpl w:val="1D221EE0"/>
    <w:lvl w:ilvl="0" w:tplc="DC7AC136">
      <w:start w:val="1"/>
      <w:numFmt w:val="decimal"/>
      <w:lvlText w:val="%1."/>
      <w:lvlJc w:val="left"/>
      <w:pPr>
        <w:ind w:left="360" w:hanging="360"/>
      </w:pPr>
      <w:rPr>
        <w:rFonts w:ascii="Calibri" w:hAnsi="Calibri" w:hint="default"/>
        <w:b/>
        <w:i w:val="0"/>
        <w:color w:val="auto"/>
        <w:sz w:val="24"/>
        <w:szCs w:val="24"/>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4102B70"/>
    <w:multiLevelType w:val="hybridMultilevel"/>
    <w:tmpl w:val="782E0D32"/>
    <w:lvl w:ilvl="0" w:tplc="B8A07B8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DED221F"/>
    <w:multiLevelType w:val="hybridMultilevel"/>
    <w:tmpl w:val="372C0D7A"/>
    <w:lvl w:ilvl="0" w:tplc="10090017">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9064B3"/>
    <w:multiLevelType w:val="hybridMultilevel"/>
    <w:tmpl w:val="ED9E615C"/>
    <w:lvl w:ilvl="0" w:tplc="C4C447F8">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E83D36"/>
    <w:multiLevelType w:val="hybridMultilevel"/>
    <w:tmpl w:val="07C4280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2720162"/>
    <w:multiLevelType w:val="hybridMultilevel"/>
    <w:tmpl w:val="64D2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40F4A"/>
    <w:multiLevelType w:val="hybridMultilevel"/>
    <w:tmpl w:val="1310BA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63C5708"/>
    <w:multiLevelType w:val="hybridMultilevel"/>
    <w:tmpl w:val="8A4A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C84C3A"/>
    <w:multiLevelType w:val="hybridMultilevel"/>
    <w:tmpl w:val="D2CED1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81663"/>
    <w:multiLevelType w:val="hybridMultilevel"/>
    <w:tmpl w:val="38183D68"/>
    <w:lvl w:ilvl="0" w:tplc="C714F290">
      <w:start w:val="17"/>
      <w:numFmt w:val="bullet"/>
      <w:lvlText w:val=""/>
      <w:lvlJc w:val="left"/>
      <w:pPr>
        <w:tabs>
          <w:tab w:val="num" w:pos="2160"/>
        </w:tabs>
        <w:ind w:left="2160" w:hanging="720"/>
      </w:pPr>
      <w:rPr>
        <w:rFonts w:ascii="Wingdings" w:eastAsia="Times New Roman" w:hAnsi="Wingdings" w:cs="Symbol" w:hint="default"/>
      </w:rPr>
    </w:lvl>
    <w:lvl w:ilvl="1" w:tplc="10090003">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Arial"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Arial"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C042BD2"/>
    <w:multiLevelType w:val="hybridMultilevel"/>
    <w:tmpl w:val="C242EBD2"/>
    <w:lvl w:ilvl="0" w:tplc="C4C447F8">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AA7BF8"/>
    <w:multiLevelType w:val="hybridMultilevel"/>
    <w:tmpl w:val="4398ACD8"/>
    <w:lvl w:ilvl="0" w:tplc="C4C447F8">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A40321"/>
    <w:multiLevelType w:val="hybridMultilevel"/>
    <w:tmpl w:val="C5EA3324"/>
    <w:lvl w:ilvl="0" w:tplc="D3FC1F9C">
      <w:start w:val="1"/>
      <w:numFmt w:val="decimal"/>
      <w:lvlText w:val="%1."/>
      <w:lvlJc w:val="left"/>
      <w:pPr>
        <w:ind w:left="360" w:hanging="360"/>
      </w:pPr>
      <w:rPr>
        <w:rFonts w:ascii="Calibri" w:hAnsi="Calibri" w:hint="default"/>
        <w:b/>
        <w:color w:val="auto"/>
        <w:sz w:val="24"/>
        <w:szCs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5"/>
  </w:num>
  <w:num w:numId="2">
    <w:abstractNumId w:val="20"/>
  </w:num>
  <w:num w:numId="3">
    <w:abstractNumId w:val="40"/>
  </w:num>
  <w:num w:numId="4">
    <w:abstractNumId w:val="7"/>
  </w:num>
  <w:num w:numId="5">
    <w:abstractNumId w:val="17"/>
  </w:num>
  <w:num w:numId="6">
    <w:abstractNumId w:val="6"/>
  </w:num>
  <w:num w:numId="7">
    <w:abstractNumId w:val="39"/>
  </w:num>
  <w:num w:numId="8">
    <w:abstractNumId w:val="32"/>
  </w:num>
  <w:num w:numId="9">
    <w:abstractNumId w:val="27"/>
  </w:num>
  <w:num w:numId="10">
    <w:abstractNumId w:val="11"/>
  </w:num>
  <w:num w:numId="11">
    <w:abstractNumId w:val="3"/>
  </w:num>
  <w:num w:numId="12">
    <w:abstractNumId w:val="14"/>
  </w:num>
  <w:num w:numId="13">
    <w:abstractNumId w:val="25"/>
  </w:num>
  <w:num w:numId="14">
    <w:abstractNumId w:val="12"/>
  </w:num>
  <w:num w:numId="15">
    <w:abstractNumId w:val="10"/>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19"/>
  </w:num>
  <w:num w:numId="18">
    <w:abstractNumId w:val="22"/>
  </w:num>
  <w:num w:numId="19">
    <w:abstractNumId w:val="38"/>
  </w:num>
  <w:num w:numId="20">
    <w:abstractNumId w:val="21"/>
  </w:num>
  <w:num w:numId="21">
    <w:abstractNumId w:val="28"/>
  </w:num>
  <w:num w:numId="22">
    <w:abstractNumId w:val="31"/>
  </w:num>
  <w:num w:numId="23">
    <w:abstractNumId w:val="26"/>
  </w:num>
  <w:num w:numId="24">
    <w:abstractNumId w:val="29"/>
  </w:num>
  <w:num w:numId="25">
    <w:abstractNumId w:val="18"/>
  </w:num>
  <w:num w:numId="26">
    <w:abstractNumId w:val="9"/>
  </w:num>
  <w:num w:numId="27">
    <w:abstractNumId w:val="16"/>
  </w:num>
  <w:num w:numId="28">
    <w:abstractNumId w:val="4"/>
  </w:num>
  <w:num w:numId="29">
    <w:abstractNumId w:val="2"/>
  </w:num>
  <w:num w:numId="30">
    <w:abstractNumId w:val="35"/>
  </w:num>
  <w:num w:numId="31">
    <w:abstractNumId w:val="23"/>
  </w:num>
  <w:num w:numId="32">
    <w:abstractNumId w:val="30"/>
  </w:num>
  <w:num w:numId="33">
    <w:abstractNumId w:val="1"/>
  </w:num>
  <w:num w:numId="34">
    <w:abstractNumId w:val="24"/>
  </w:num>
  <w:num w:numId="35">
    <w:abstractNumId w:val="8"/>
  </w:num>
  <w:num w:numId="36">
    <w:abstractNumId w:val="15"/>
  </w:num>
  <w:num w:numId="37">
    <w:abstractNumId w:val="33"/>
  </w:num>
  <w:num w:numId="38">
    <w:abstractNumId w:val="41"/>
  </w:num>
  <w:num w:numId="39">
    <w:abstractNumId w:val="34"/>
  </w:num>
  <w:num w:numId="40">
    <w:abstractNumId w:val="1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A4A"/>
    <w:rsid w:val="00004B68"/>
    <w:rsid w:val="000101A5"/>
    <w:rsid w:val="0001588D"/>
    <w:rsid w:val="000160E7"/>
    <w:rsid w:val="00017A4F"/>
    <w:rsid w:val="00021671"/>
    <w:rsid w:val="00030AEC"/>
    <w:rsid w:val="00033C6C"/>
    <w:rsid w:val="0003730D"/>
    <w:rsid w:val="00050E41"/>
    <w:rsid w:val="000516CF"/>
    <w:rsid w:val="00052147"/>
    <w:rsid w:val="000570D3"/>
    <w:rsid w:val="00057A4F"/>
    <w:rsid w:val="0006061B"/>
    <w:rsid w:val="00065EAE"/>
    <w:rsid w:val="00066805"/>
    <w:rsid w:val="000738CA"/>
    <w:rsid w:val="00074A4A"/>
    <w:rsid w:val="000771AC"/>
    <w:rsid w:val="00093C86"/>
    <w:rsid w:val="00095CCD"/>
    <w:rsid w:val="00096305"/>
    <w:rsid w:val="000A104E"/>
    <w:rsid w:val="000A394F"/>
    <w:rsid w:val="000B0F15"/>
    <w:rsid w:val="000B4CCC"/>
    <w:rsid w:val="000B5390"/>
    <w:rsid w:val="000B5AE8"/>
    <w:rsid w:val="000B78C1"/>
    <w:rsid w:val="000B7AB1"/>
    <w:rsid w:val="000C1CD4"/>
    <w:rsid w:val="000C3813"/>
    <w:rsid w:val="000C4D65"/>
    <w:rsid w:val="000D0385"/>
    <w:rsid w:val="000D3794"/>
    <w:rsid w:val="000D3CCD"/>
    <w:rsid w:val="000D51A2"/>
    <w:rsid w:val="000E5DA1"/>
    <w:rsid w:val="000F02BC"/>
    <w:rsid w:val="000F0F78"/>
    <w:rsid w:val="000F1014"/>
    <w:rsid w:val="000F18D3"/>
    <w:rsid w:val="000F4310"/>
    <w:rsid w:val="000F5249"/>
    <w:rsid w:val="001048B4"/>
    <w:rsid w:val="00105882"/>
    <w:rsid w:val="001174DE"/>
    <w:rsid w:val="00122DD0"/>
    <w:rsid w:val="00123C2D"/>
    <w:rsid w:val="0014704F"/>
    <w:rsid w:val="001536B2"/>
    <w:rsid w:val="00156BE8"/>
    <w:rsid w:val="00156EC3"/>
    <w:rsid w:val="00160A35"/>
    <w:rsid w:val="00162175"/>
    <w:rsid w:val="00162307"/>
    <w:rsid w:val="00162FF8"/>
    <w:rsid w:val="00172584"/>
    <w:rsid w:val="001727AB"/>
    <w:rsid w:val="00172A60"/>
    <w:rsid w:val="001731D9"/>
    <w:rsid w:val="00173F5F"/>
    <w:rsid w:val="00183E46"/>
    <w:rsid w:val="00185A17"/>
    <w:rsid w:val="0018609B"/>
    <w:rsid w:val="001A0A33"/>
    <w:rsid w:val="001A33D9"/>
    <w:rsid w:val="001A409F"/>
    <w:rsid w:val="001A5654"/>
    <w:rsid w:val="001B6B26"/>
    <w:rsid w:val="001C7ADA"/>
    <w:rsid w:val="001D1881"/>
    <w:rsid w:val="001D32EA"/>
    <w:rsid w:val="001D7908"/>
    <w:rsid w:val="001E30FD"/>
    <w:rsid w:val="001E3203"/>
    <w:rsid w:val="001E3CFA"/>
    <w:rsid w:val="001E6D6F"/>
    <w:rsid w:val="001F18CF"/>
    <w:rsid w:val="001F6289"/>
    <w:rsid w:val="00201D75"/>
    <w:rsid w:val="002170F8"/>
    <w:rsid w:val="00222ECA"/>
    <w:rsid w:val="00227C1D"/>
    <w:rsid w:val="00230794"/>
    <w:rsid w:val="002319F6"/>
    <w:rsid w:val="00232089"/>
    <w:rsid w:val="00233589"/>
    <w:rsid w:val="002353E2"/>
    <w:rsid w:val="002431A8"/>
    <w:rsid w:val="00246D73"/>
    <w:rsid w:val="00247B93"/>
    <w:rsid w:val="00254AFE"/>
    <w:rsid w:val="00256989"/>
    <w:rsid w:val="00271B42"/>
    <w:rsid w:val="00271F0E"/>
    <w:rsid w:val="00272054"/>
    <w:rsid w:val="00272F72"/>
    <w:rsid w:val="00277948"/>
    <w:rsid w:val="002805B8"/>
    <w:rsid w:val="0028789E"/>
    <w:rsid w:val="00290EE1"/>
    <w:rsid w:val="002A08F5"/>
    <w:rsid w:val="002A1366"/>
    <w:rsid w:val="002A7B7C"/>
    <w:rsid w:val="002B1A19"/>
    <w:rsid w:val="002B4B14"/>
    <w:rsid w:val="002C04AF"/>
    <w:rsid w:val="002C577A"/>
    <w:rsid w:val="002D4059"/>
    <w:rsid w:val="002E2179"/>
    <w:rsid w:val="002E242F"/>
    <w:rsid w:val="002F3B9E"/>
    <w:rsid w:val="003030AE"/>
    <w:rsid w:val="00304AB6"/>
    <w:rsid w:val="00305E8F"/>
    <w:rsid w:val="00307529"/>
    <w:rsid w:val="003119E2"/>
    <w:rsid w:val="00311F17"/>
    <w:rsid w:val="00313E5D"/>
    <w:rsid w:val="00314634"/>
    <w:rsid w:val="00320DA1"/>
    <w:rsid w:val="00320F0C"/>
    <w:rsid w:val="003248D7"/>
    <w:rsid w:val="00341E4A"/>
    <w:rsid w:val="003432AE"/>
    <w:rsid w:val="00343A8E"/>
    <w:rsid w:val="00345F54"/>
    <w:rsid w:val="00347668"/>
    <w:rsid w:val="00347A15"/>
    <w:rsid w:val="00350927"/>
    <w:rsid w:val="0035581D"/>
    <w:rsid w:val="00356A77"/>
    <w:rsid w:val="00361234"/>
    <w:rsid w:val="00365242"/>
    <w:rsid w:val="003659C7"/>
    <w:rsid w:val="0036634D"/>
    <w:rsid w:val="00367EDA"/>
    <w:rsid w:val="00370192"/>
    <w:rsid w:val="003715EC"/>
    <w:rsid w:val="00382C82"/>
    <w:rsid w:val="00387358"/>
    <w:rsid w:val="00387F20"/>
    <w:rsid w:val="00393902"/>
    <w:rsid w:val="003A0459"/>
    <w:rsid w:val="003A0E16"/>
    <w:rsid w:val="003A1585"/>
    <w:rsid w:val="003A1693"/>
    <w:rsid w:val="003A2B63"/>
    <w:rsid w:val="003A57F8"/>
    <w:rsid w:val="003B05CC"/>
    <w:rsid w:val="003C0283"/>
    <w:rsid w:val="003C56E2"/>
    <w:rsid w:val="003E4E86"/>
    <w:rsid w:val="00400FA7"/>
    <w:rsid w:val="00407A6C"/>
    <w:rsid w:val="00407C09"/>
    <w:rsid w:val="004160AF"/>
    <w:rsid w:val="00421846"/>
    <w:rsid w:val="00423817"/>
    <w:rsid w:val="0042607F"/>
    <w:rsid w:val="00427A3C"/>
    <w:rsid w:val="00430EB3"/>
    <w:rsid w:val="004335B6"/>
    <w:rsid w:val="00434800"/>
    <w:rsid w:val="004470EA"/>
    <w:rsid w:val="00450D08"/>
    <w:rsid w:val="00451905"/>
    <w:rsid w:val="00457ED8"/>
    <w:rsid w:val="00461C6E"/>
    <w:rsid w:val="0046296D"/>
    <w:rsid w:val="0046580E"/>
    <w:rsid w:val="00466861"/>
    <w:rsid w:val="00470207"/>
    <w:rsid w:val="00474C33"/>
    <w:rsid w:val="00482D8D"/>
    <w:rsid w:val="00484C83"/>
    <w:rsid w:val="00487F76"/>
    <w:rsid w:val="004A005B"/>
    <w:rsid w:val="004A11C3"/>
    <w:rsid w:val="004A2D5C"/>
    <w:rsid w:val="004B23A7"/>
    <w:rsid w:val="004B25F6"/>
    <w:rsid w:val="004B6CC4"/>
    <w:rsid w:val="004D360D"/>
    <w:rsid w:val="004D65B2"/>
    <w:rsid w:val="004D6EF6"/>
    <w:rsid w:val="004E1AC2"/>
    <w:rsid w:val="004E1FC3"/>
    <w:rsid w:val="004E22F8"/>
    <w:rsid w:val="004E27DB"/>
    <w:rsid w:val="004E64FA"/>
    <w:rsid w:val="004F0E5D"/>
    <w:rsid w:val="004F29B3"/>
    <w:rsid w:val="004F41ED"/>
    <w:rsid w:val="004F4497"/>
    <w:rsid w:val="00500581"/>
    <w:rsid w:val="0050162D"/>
    <w:rsid w:val="00505027"/>
    <w:rsid w:val="005050AC"/>
    <w:rsid w:val="0051420C"/>
    <w:rsid w:val="00514698"/>
    <w:rsid w:val="00515886"/>
    <w:rsid w:val="00516DD3"/>
    <w:rsid w:val="0052283E"/>
    <w:rsid w:val="00527C80"/>
    <w:rsid w:val="00536B22"/>
    <w:rsid w:val="00540C1C"/>
    <w:rsid w:val="00546BE7"/>
    <w:rsid w:val="00546C5D"/>
    <w:rsid w:val="00547D89"/>
    <w:rsid w:val="00555980"/>
    <w:rsid w:val="00555B95"/>
    <w:rsid w:val="00557F56"/>
    <w:rsid w:val="00560A65"/>
    <w:rsid w:val="00566CDA"/>
    <w:rsid w:val="005721F6"/>
    <w:rsid w:val="00573768"/>
    <w:rsid w:val="00587DE4"/>
    <w:rsid w:val="00591764"/>
    <w:rsid w:val="00592196"/>
    <w:rsid w:val="00594EF7"/>
    <w:rsid w:val="00597C5D"/>
    <w:rsid w:val="005B4C58"/>
    <w:rsid w:val="005B616D"/>
    <w:rsid w:val="005C2B5D"/>
    <w:rsid w:val="005D4007"/>
    <w:rsid w:val="005D5828"/>
    <w:rsid w:val="005D5E8C"/>
    <w:rsid w:val="005D634D"/>
    <w:rsid w:val="005E0C38"/>
    <w:rsid w:val="005E3FD8"/>
    <w:rsid w:val="005F3DD8"/>
    <w:rsid w:val="005F6CE2"/>
    <w:rsid w:val="0060679E"/>
    <w:rsid w:val="00632559"/>
    <w:rsid w:val="00632CEC"/>
    <w:rsid w:val="00635724"/>
    <w:rsid w:val="006512CD"/>
    <w:rsid w:val="00654F3E"/>
    <w:rsid w:val="00655AE8"/>
    <w:rsid w:val="0066049D"/>
    <w:rsid w:val="00665A4F"/>
    <w:rsid w:val="0067171C"/>
    <w:rsid w:val="00672F5E"/>
    <w:rsid w:val="00677C64"/>
    <w:rsid w:val="006811F4"/>
    <w:rsid w:val="0068216D"/>
    <w:rsid w:val="0069615C"/>
    <w:rsid w:val="00696B4F"/>
    <w:rsid w:val="00696EE7"/>
    <w:rsid w:val="006A2701"/>
    <w:rsid w:val="006B0B2C"/>
    <w:rsid w:val="006B3EAE"/>
    <w:rsid w:val="006B52B1"/>
    <w:rsid w:val="006C57ED"/>
    <w:rsid w:val="006E042F"/>
    <w:rsid w:val="006E23A6"/>
    <w:rsid w:val="006F0338"/>
    <w:rsid w:val="006F154C"/>
    <w:rsid w:val="00702CBF"/>
    <w:rsid w:val="0071014D"/>
    <w:rsid w:val="00717DDA"/>
    <w:rsid w:val="00722D99"/>
    <w:rsid w:val="00724220"/>
    <w:rsid w:val="00725FBB"/>
    <w:rsid w:val="007264D3"/>
    <w:rsid w:val="00734D4E"/>
    <w:rsid w:val="00735562"/>
    <w:rsid w:val="007360A2"/>
    <w:rsid w:val="00736960"/>
    <w:rsid w:val="00765467"/>
    <w:rsid w:val="00765855"/>
    <w:rsid w:val="007672A3"/>
    <w:rsid w:val="007866CC"/>
    <w:rsid w:val="00793A06"/>
    <w:rsid w:val="007A28EF"/>
    <w:rsid w:val="007B1820"/>
    <w:rsid w:val="007B210F"/>
    <w:rsid w:val="007B5B24"/>
    <w:rsid w:val="007B70CA"/>
    <w:rsid w:val="007C2D8D"/>
    <w:rsid w:val="007C35E6"/>
    <w:rsid w:val="007C6B14"/>
    <w:rsid w:val="007C6B93"/>
    <w:rsid w:val="007D00CD"/>
    <w:rsid w:val="007D2312"/>
    <w:rsid w:val="007E3664"/>
    <w:rsid w:val="007F0059"/>
    <w:rsid w:val="00804DB6"/>
    <w:rsid w:val="00807830"/>
    <w:rsid w:val="0081165F"/>
    <w:rsid w:val="00812E6F"/>
    <w:rsid w:val="00815BE5"/>
    <w:rsid w:val="00817716"/>
    <w:rsid w:val="00826CF4"/>
    <w:rsid w:val="00840000"/>
    <w:rsid w:val="00840FFD"/>
    <w:rsid w:val="0084100D"/>
    <w:rsid w:val="0085655D"/>
    <w:rsid w:val="008642EE"/>
    <w:rsid w:val="00865860"/>
    <w:rsid w:val="00872937"/>
    <w:rsid w:val="00873096"/>
    <w:rsid w:val="00873582"/>
    <w:rsid w:val="00883399"/>
    <w:rsid w:val="00883894"/>
    <w:rsid w:val="008851EB"/>
    <w:rsid w:val="00885DDC"/>
    <w:rsid w:val="00887B03"/>
    <w:rsid w:val="00896081"/>
    <w:rsid w:val="008A1C89"/>
    <w:rsid w:val="008A3BE2"/>
    <w:rsid w:val="008A7D1A"/>
    <w:rsid w:val="008A7F36"/>
    <w:rsid w:val="008B0114"/>
    <w:rsid w:val="008B09D1"/>
    <w:rsid w:val="008B0AE1"/>
    <w:rsid w:val="008B0BFA"/>
    <w:rsid w:val="008B1281"/>
    <w:rsid w:val="008B47E9"/>
    <w:rsid w:val="008B728D"/>
    <w:rsid w:val="008C770E"/>
    <w:rsid w:val="008C7A87"/>
    <w:rsid w:val="008D4737"/>
    <w:rsid w:val="008F6747"/>
    <w:rsid w:val="008F7C8A"/>
    <w:rsid w:val="00901B29"/>
    <w:rsid w:val="00903AEE"/>
    <w:rsid w:val="00911E8C"/>
    <w:rsid w:val="0093091F"/>
    <w:rsid w:val="009376B8"/>
    <w:rsid w:val="009407CD"/>
    <w:rsid w:val="00944E44"/>
    <w:rsid w:val="00946FAD"/>
    <w:rsid w:val="00947F47"/>
    <w:rsid w:val="0095384F"/>
    <w:rsid w:val="00956967"/>
    <w:rsid w:val="00956FC4"/>
    <w:rsid w:val="00965376"/>
    <w:rsid w:val="009723E8"/>
    <w:rsid w:val="009775BF"/>
    <w:rsid w:val="0098391A"/>
    <w:rsid w:val="0099009A"/>
    <w:rsid w:val="009913D4"/>
    <w:rsid w:val="00993CDE"/>
    <w:rsid w:val="00994C0C"/>
    <w:rsid w:val="00994DB4"/>
    <w:rsid w:val="009A6975"/>
    <w:rsid w:val="009B6AC3"/>
    <w:rsid w:val="009C1041"/>
    <w:rsid w:val="009D1786"/>
    <w:rsid w:val="009D2AF8"/>
    <w:rsid w:val="009D40C4"/>
    <w:rsid w:val="009D7808"/>
    <w:rsid w:val="009E0326"/>
    <w:rsid w:val="009F0572"/>
    <w:rsid w:val="009F27A0"/>
    <w:rsid w:val="00A02154"/>
    <w:rsid w:val="00A05359"/>
    <w:rsid w:val="00A17271"/>
    <w:rsid w:val="00A2226D"/>
    <w:rsid w:val="00A23EBC"/>
    <w:rsid w:val="00A24605"/>
    <w:rsid w:val="00A326A5"/>
    <w:rsid w:val="00A33AB7"/>
    <w:rsid w:val="00A40229"/>
    <w:rsid w:val="00A576E6"/>
    <w:rsid w:val="00A62C4E"/>
    <w:rsid w:val="00A63393"/>
    <w:rsid w:val="00A71F85"/>
    <w:rsid w:val="00A750AD"/>
    <w:rsid w:val="00A833E6"/>
    <w:rsid w:val="00A91079"/>
    <w:rsid w:val="00A9792A"/>
    <w:rsid w:val="00AA161B"/>
    <w:rsid w:val="00AA42D2"/>
    <w:rsid w:val="00AA51F4"/>
    <w:rsid w:val="00AA71F4"/>
    <w:rsid w:val="00AB51D4"/>
    <w:rsid w:val="00AC1EEB"/>
    <w:rsid w:val="00AC382D"/>
    <w:rsid w:val="00AC55B8"/>
    <w:rsid w:val="00AC5683"/>
    <w:rsid w:val="00AC6630"/>
    <w:rsid w:val="00AC7397"/>
    <w:rsid w:val="00AD30A5"/>
    <w:rsid w:val="00AD34BA"/>
    <w:rsid w:val="00AD7915"/>
    <w:rsid w:val="00AF3D30"/>
    <w:rsid w:val="00AF422F"/>
    <w:rsid w:val="00AF53CC"/>
    <w:rsid w:val="00AF6F60"/>
    <w:rsid w:val="00B027E5"/>
    <w:rsid w:val="00B1514E"/>
    <w:rsid w:val="00B259DF"/>
    <w:rsid w:val="00B27C5C"/>
    <w:rsid w:val="00B3042A"/>
    <w:rsid w:val="00B31076"/>
    <w:rsid w:val="00B4052A"/>
    <w:rsid w:val="00B473B9"/>
    <w:rsid w:val="00B576B0"/>
    <w:rsid w:val="00B57D31"/>
    <w:rsid w:val="00B614D3"/>
    <w:rsid w:val="00B6438C"/>
    <w:rsid w:val="00B67783"/>
    <w:rsid w:val="00B6793F"/>
    <w:rsid w:val="00B70E1E"/>
    <w:rsid w:val="00B7250E"/>
    <w:rsid w:val="00B73CDF"/>
    <w:rsid w:val="00B74CD5"/>
    <w:rsid w:val="00B75C3F"/>
    <w:rsid w:val="00B77E9F"/>
    <w:rsid w:val="00B81F37"/>
    <w:rsid w:val="00B83954"/>
    <w:rsid w:val="00B85F73"/>
    <w:rsid w:val="00B86C54"/>
    <w:rsid w:val="00B90F1C"/>
    <w:rsid w:val="00B968CF"/>
    <w:rsid w:val="00BA2DEB"/>
    <w:rsid w:val="00BA4F3D"/>
    <w:rsid w:val="00BB0252"/>
    <w:rsid w:val="00BB58F8"/>
    <w:rsid w:val="00BB69E6"/>
    <w:rsid w:val="00BC1CCF"/>
    <w:rsid w:val="00BC3492"/>
    <w:rsid w:val="00BC59F2"/>
    <w:rsid w:val="00BC5B1C"/>
    <w:rsid w:val="00BC7B0A"/>
    <w:rsid w:val="00BD4772"/>
    <w:rsid w:val="00BD4FF5"/>
    <w:rsid w:val="00BD6659"/>
    <w:rsid w:val="00BD74F1"/>
    <w:rsid w:val="00BD7CF0"/>
    <w:rsid w:val="00BE09B2"/>
    <w:rsid w:val="00BE241F"/>
    <w:rsid w:val="00BE2978"/>
    <w:rsid w:val="00BE685B"/>
    <w:rsid w:val="00BF2A83"/>
    <w:rsid w:val="00BF46B6"/>
    <w:rsid w:val="00C01FF2"/>
    <w:rsid w:val="00C031C0"/>
    <w:rsid w:val="00C04AA4"/>
    <w:rsid w:val="00C06156"/>
    <w:rsid w:val="00C11C4A"/>
    <w:rsid w:val="00C12A87"/>
    <w:rsid w:val="00C177B1"/>
    <w:rsid w:val="00C200C7"/>
    <w:rsid w:val="00C22BEC"/>
    <w:rsid w:val="00C24527"/>
    <w:rsid w:val="00C30644"/>
    <w:rsid w:val="00C34F0D"/>
    <w:rsid w:val="00C42CDF"/>
    <w:rsid w:val="00C42FBA"/>
    <w:rsid w:val="00C541B0"/>
    <w:rsid w:val="00C567A0"/>
    <w:rsid w:val="00C62E34"/>
    <w:rsid w:val="00C646B8"/>
    <w:rsid w:val="00C66662"/>
    <w:rsid w:val="00C6677C"/>
    <w:rsid w:val="00C6770B"/>
    <w:rsid w:val="00C7056B"/>
    <w:rsid w:val="00C72A7A"/>
    <w:rsid w:val="00C77226"/>
    <w:rsid w:val="00C80445"/>
    <w:rsid w:val="00C94832"/>
    <w:rsid w:val="00C96CDA"/>
    <w:rsid w:val="00CA0D47"/>
    <w:rsid w:val="00CA3393"/>
    <w:rsid w:val="00CB0BD9"/>
    <w:rsid w:val="00CB15D7"/>
    <w:rsid w:val="00CB2D38"/>
    <w:rsid w:val="00CB4661"/>
    <w:rsid w:val="00CB4D6A"/>
    <w:rsid w:val="00CC14D3"/>
    <w:rsid w:val="00CC645D"/>
    <w:rsid w:val="00CD1B80"/>
    <w:rsid w:val="00CF0481"/>
    <w:rsid w:val="00CF2A38"/>
    <w:rsid w:val="00D1160E"/>
    <w:rsid w:val="00D1285C"/>
    <w:rsid w:val="00D14A88"/>
    <w:rsid w:val="00D17FC0"/>
    <w:rsid w:val="00D24068"/>
    <w:rsid w:val="00D31267"/>
    <w:rsid w:val="00D31807"/>
    <w:rsid w:val="00D42454"/>
    <w:rsid w:val="00D51B9B"/>
    <w:rsid w:val="00D51CFA"/>
    <w:rsid w:val="00D53C99"/>
    <w:rsid w:val="00D54BFF"/>
    <w:rsid w:val="00D61023"/>
    <w:rsid w:val="00D679F9"/>
    <w:rsid w:val="00D7339C"/>
    <w:rsid w:val="00D74905"/>
    <w:rsid w:val="00D779B9"/>
    <w:rsid w:val="00D847DE"/>
    <w:rsid w:val="00D86512"/>
    <w:rsid w:val="00DA3E42"/>
    <w:rsid w:val="00DA48C5"/>
    <w:rsid w:val="00DA5B68"/>
    <w:rsid w:val="00DB3F73"/>
    <w:rsid w:val="00DB70F2"/>
    <w:rsid w:val="00DC7F7A"/>
    <w:rsid w:val="00DD1FDF"/>
    <w:rsid w:val="00DD261F"/>
    <w:rsid w:val="00DE44B4"/>
    <w:rsid w:val="00DF4038"/>
    <w:rsid w:val="00DF7E49"/>
    <w:rsid w:val="00E01EB0"/>
    <w:rsid w:val="00E05C7B"/>
    <w:rsid w:val="00E06391"/>
    <w:rsid w:val="00E13D88"/>
    <w:rsid w:val="00E2185B"/>
    <w:rsid w:val="00E22005"/>
    <w:rsid w:val="00E22A19"/>
    <w:rsid w:val="00E258F9"/>
    <w:rsid w:val="00E267A9"/>
    <w:rsid w:val="00E30996"/>
    <w:rsid w:val="00E33573"/>
    <w:rsid w:val="00E347D1"/>
    <w:rsid w:val="00E4634D"/>
    <w:rsid w:val="00E463B5"/>
    <w:rsid w:val="00E47BFF"/>
    <w:rsid w:val="00E47FB2"/>
    <w:rsid w:val="00E51289"/>
    <w:rsid w:val="00E56D09"/>
    <w:rsid w:val="00E577B8"/>
    <w:rsid w:val="00E651C3"/>
    <w:rsid w:val="00E72FEF"/>
    <w:rsid w:val="00E8511E"/>
    <w:rsid w:val="00E907A9"/>
    <w:rsid w:val="00E93BDF"/>
    <w:rsid w:val="00E95AC3"/>
    <w:rsid w:val="00E96B0B"/>
    <w:rsid w:val="00EA20CE"/>
    <w:rsid w:val="00EA258A"/>
    <w:rsid w:val="00EA5C0C"/>
    <w:rsid w:val="00EB270F"/>
    <w:rsid w:val="00EC2A79"/>
    <w:rsid w:val="00EC2C14"/>
    <w:rsid w:val="00EC2D61"/>
    <w:rsid w:val="00ED62C9"/>
    <w:rsid w:val="00EE2F2D"/>
    <w:rsid w:val="00EE4932"/>
    <w:rsid w:val="00EF292C"/>
    <w:rsid w:val="00EF79FE"/>
    <w:rsid w:val="00F04E92"/>
    <w:rsid w:val="00F05764"/>
    <w:rsid w:val="00F13419"/>
    <w:rsid w:val="00F15A8C"/>
    <w:rsid w:val="00F2561E"/>
    <w:rsid w:val="00F2688F"/>
    <w:rsid w:val="00F3752E"/>
    <w:rsid w:val="00F4323F"/>
    <w:rsid w:val="00F43D81"/>
    <w:rsid w:val="00F5001C"/>
    <w:rsid w:val="00F75B4D"/>
    <w:rsid w:val="00F7711F"/>
    <w:rsid w:val="00F81EFF"/>
    <w:rsid w:val="00F825E6"/>
    <w:rsid w:val="00F82D38"/>
    <w:rsid w:val="00F84614"/>
    <w:rsid w:val="00F8778A"/>
    <w:rsid w:val="00F87B36"/>
    <w:rsid w:val="00F949E9"/>
    <w:rsid w:val="00F95BC9"/>
    <w:rsid w:val="00FA296F"/>
    <w:rsid w:val="00FA3BDF"/>
    <w:rsid w:val="00FB07D4"/>
    <w:rsid w:val="00FB231A"/>
    <w:rsid w:val="00FB62E4"/>
    <w:rsid w:val="00FB79DC"/>
    <w:rsid w:val="00FC2820"/>
    <w:rsid w:val="00FC5BFD"/>
    <w:rsid w:val="00FE2D23"/>
    <w:rsid w:val="00FF0690"/>
    <w:rsid w:val="00FF4949"/>
    <w:rsid w:val="00FF68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5B937"/>
  <w15:chartTrackingRefBased/>
  <w15:docId w15:val="{C0CEECA2-BB1C-A84A-8CD3-677B03EB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DA1"/>
    <w:rPr>
      <w:sz w:val="24"/>
      <w:szCs w:val="24"/>
      <w:lang w:eastAsia="en-CA"/>
    </w:rPr>
  </w:style>
  <w:style w:type="paragraph" w:styleId="Heading1">
    <w:name w:val="heading 1"/>
    <w:basedOn w:val="Normal"/>
    <w:next w:val="Normal"/>
    <w:link w:val="Heading1Char"/>
    <w:qFormat/>
    <w:rsid w:val="0063172E"/>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74A4A"/>
    <w:pPr>
      <w:spacing w:before="100" w:beforeAutospacing="1" w:after="100" w:afterAutospacing="1"/>
    </w:pPr>
    <w:rPr>
      <w:rFonts w:ascii="Arial" w:hAnsi="Arial" w:cs="Arial"/>
    </w:rPr>
  </w:style>
  <w:style w:type="paragraph" w:styleId="Header">
    <w:name w:val="header"/>
    <w:basedOn w:val="Normal"/>
    <w:link w:val="HeaderChar"/>
    <w:rsid w:val="00FE2035"/>
    <w:pPr>
      <w:tabs>
        <w:tab w:val="center" w:pos="4320"/>
        <w:tab w:val="right" w:pos="8640"/>
      </w:tabs>
    </w:pPr>
  </w:style>
  <w:style w:type="paragraph" w:styleId="Footer">
    <w:name w:val="footer"/>
    <w:basedOn w:val="Normal"/>
    <w:link w:val="FooterChar"/>
    <w:uiPriority w:val="99"/>
    <w:rsid w:val="00FE2035"/>
    <w:pPr>
      <w:tabs>
        <w:tab w:val="center" w:pos="4320"/>
        <w:tab w:val="right" w:pos="8640"/>
      </w:tabs>
    </w:pPr>
  </w:style>
  <w:style w:type="character" w:styleId="PageNumber">
    <w:name w:val="page number"/>
    <w:basedOn w:val="DefaultParagraphFont"/>
    <w:rsid w:val="00FC10BB"/>
  </w:style>
  <w:style w:type="character" w:styleId="Strong">
    <w:name w:val="Strong"/>
    <w:qFormat/>
    <w:rsid w:val="00FC10BB"/>
    <w:rPr>
      <w:b/>
      <w:bCs/>
    </w:rPr>
  </w:style>
  <w:style w:type="paragraph" w:styleId="BalloonText">
    <w:name w:val="Balloon Text"/>
    <w:basedOn w:val="Normal"/>
    <w:link w:val="BalloonTextChar"/>
    <w:rsid w:val="0079311B"/>
    <w:rPr>
      <w:rFonts w:ascii="Tahoma" w:hAnsi="Tahoma"/>
      <w:sz w:val="16"/>
      <w:szCs w:val="16"/>
      <w:lang w:val="x-none" w:eastAsia="x-none"/>
    </w:rPr>
  </w:style>
  <w:style w:type="character" w:customStyle="1" w:styleId="BalloonTextChar">
    <w:name w:val="Balloon Text Char"/>
    <w:link w:val="BalloonText"/>
    <w:rsid w:val="0079311B"/>
    <w:rPr>
      <w:rFonts w:ascii="Tahoma" w:hAnsi="Tahoma" w:cs="Tahoma"/>
      <w:sz w:val="16"/>
      <w:szCs w:val="16"/>
    </w:rPr>
  </w:style>
  <w:style w:type="table" w:styleId="TableGrid">
    <w:name w:val="Table Grid"/>
    <w:basedOn w:val="TableNormal"/>
    <w:uiPriority w:val="59"/>
    <w:rsid w:val="00631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63172E"/>
    <w:rPr>
      <w:rFonts w:ascii="Cambria" w:eastAsia="Times New Roman" w:hAnsi="Cambria" w:cs="Times New Roman"/>
      <w:b/>
      <w:bCs/>
      <w:kern w:val="32"/>
      <w:sz w:val="32"/>
      <w:szCs w:val="32"/>
    </w:rPr>
  </w:style>
  <w:style w:type="paragraph" w:customStyle="1" w:styleId="ColorfulList-Accent11">
    <w:name w:val="Colorful List - Accent 11"/>
    <w:basedOn w:val="Normal"/>
    <w:uiPriority w:val="34"/>
    <w:qFormat/>
    <w:rsid w:val="00E73169"/>
    <w:pPr>
      <w:ind w:left="720"/>
    </w:pPr>
  </w:style>
  <w:style w:type="paragraph" w:styleId="Title">
    <w:name w:val="Title"/>
    <w:basedOn w:val="Normal"/>
    <w:next w:val="Normal"/>
    <w:link w:val="TitleChar"/>
    <w:qFormat/>
    <w:rsid w:val="00273FAC"/>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273FAC"/>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4B25F6"/>
    <w:pPr>
      <w:spacing w:after="60"/>
      <w:ind w:left="-426"/>
      <w:outlineLvl w:val="1"/>
    </w:pPr>
    <w:rPr>
      <w:rFonts w:ascii="Cambria" w:hAnsi="Cambria"/>
      <w:b/>
      <w:sz w:val="28"/>
      <w:u w:val="single"/>
      <w:lang w:val="x-none" w:eastAsia="x-none"/>
    </w:rPr>
  </w:style>
  <w:style w:type="character" w:customStyle="1" w:styleId="SubtitleChar">
    <w:name w:val="Subtitle Char"/>
    <w:link w:val="Subtitle"/>
    <w:rsid w:val="004B25F6"/>
    <w:rPr>
      <w:rFonts w:ascii="Cambria" w:hAnsi="Cambria"/>
      <w:b/>
      <w:sz w:val="28"/>
      <w:szCs w:val="24"/>
      <w:u w:val="single"/>
    </w:rPr>
  </w:style>
  <w:style w:type="character" w:styleId="Hyperlink">
    <w:name w:val="Hyperlink"/>
    <w:rsid w:val="006B29D1"/>
    <w:rPr>
      <w:color w:val="0000FF"/>
      <w:u w:val="single"/>
    </w:rPr>
  </w:style>
  <w:style w:type="paragraph" w:customStyle="1" w:styleId="Default">
    <w:name w:val="Default"/>
    <w:rsid w:val="00AE7DB5"/>
    <w:pPr>
      <w:autoSpaceDE w:val="0"/>
      <w:autoSpaceDN w:val="0"/>
      <w:adjustRightInd w:val="0"/>
    </w:pPr>
    <w:rPr>
      <w:rFonts w:ascii="Palatino Linotype" w:hAnsi="Palatino Linotype" w:cs="Palatino Linotype"/>
      <w:color w:val="000000"/>
      <w:sz w:val="24"/>
      <w:szCs w:val="24"/>
      <w:lang w:eastAsia="en-CA"/>
    </w:rPr>
  </w:style>
  <w:style w:type="table" w:styleId="MediumGrid2-Accent1">
    <w:name w:val="Medium Grid 2 Accent 1"/>
    <w:basedOn w:val="TableNormal"/>
    <w:uiPriority w:val="63"/>
    <w:rsid w:val="005809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uiPriority w:val="99"/>
    <w:rsid w:val="00E071B3"/>
    <w:rPr>
      <w:sz w:val="16"/>
      <w:szCs w:val="16"/>
    </w:rPr>
  </w:style>
  <w:style w:type="paragraph" w:styleId="CommentText">
    <w:name w:val="annotation text"/>
    <w:basedOn w:val="Normal"/>
    <w:link w:val="CommentTextChar"/>
    <w:uiPriority w:val="99"/>
    <w:rsid w:val="00E071B3"/>
    <w:rPr>
      <w:sz w:val="20"/>
      <w:szCs w:val="20"/>
    </w:rPr>
  </w:style>
  <w:style w:type="character" w:customStyle="1" w:styleId="CommentTextChar">
    <w:name w:val="Comment Text Char"/>
    <w:basedOn w:val="DefaultParagraphFont"/>
    <w:link w:val="CommentText"/>
    <w:uiPriority w:val="99"/>
    <w:rsid w:val="00E071B3"/>
  </w:style>
  <w:style w:type="paragraph" w:styleId="CommentSubject">
    <w:name w:val="annotation subject"/>
    <w:basedOn w:val="CommentText"/>
    <w:next w:val="CommentText"/>
    <w:link w:val="CommentSubjectChar"/>
    <w:rsid w:val="00E071B3"/>
    <w:rPr>
      <w:b/>
      <w:bCs/>
      <w:lang w:val="x-none" w:eastAsia="x-none"/>
    </w:rPr>
  </w:style>
  <w:style w:type="character" w:customStyle="1" w:styleId="CommentSubjectChar">
    <w:name w:val="Comment Subject Char"/>
    <w:link w:val="CommentSubject"/>
    <w:rsid w:val="00E071B3"/>
    <w:rPr>
      <w:b/>
      <w:bCs/>
    </w:rPr>
  </w:style>
  <w:style w:type="paragraph" w:styleId="FootnoteText">
    <w:name w:val="footnote text"/>
    <w:basedOn w:val="Normal"/>
    <w:link w:val="FootnoteTextChar"/>
    <w:rsid w:val="00DB753E"/>
    <w:rPr>
      <w:sz w:val="20"/>
      <w:szCs w:val="20"/>
    </w:rPr>
  </w:style>
  <w:style w:type="character" w:customStyle="1" w:styleId="FootnoteTextChar">
    <w:name w:val="Footnote Text Char"/>
    <w:basedOn w:val="DefaultParagraphFont"/>
    <w:link w:val="FootnoteText"/>
    <w:rsid w:val="00DB753E"/>
  </w:style>
  <w:style w:type="character" w:styleId="FootnoteReference">
    <w:name w:val="footnote reference"/>
    <w:rsid w:val="00DB753E"/>
    <w:rPr>
      <w:vertAlign w:val="superscript"/>
    </w:rPr>
  </w:style>
  <w:style w:type="paragraph" w:styleId="Revision">
    <w:name w:val="Revision"/>
    <w:hidden/>
    <w:uiPriority w:val="99"/>
    <w:semiHidden/>
    <w:rsid w:val="00BE2978"/>
    <w:rPr>
      <w:sz w:val="24"/>
      <w:szCs w:val="24"/>
      <w:lang w:eastAsia="en-CA"/>
    </w:rPr>
  </w:style>
  <w:style w:type="paragraph" w:customStyle="1" w:styleId="Instructions">
    <w:name w:val="Instructions"/>
    <w:basedOn w:val="Normal"/>
    <w:qFormat/>
    <w:rsid w:val="00AA161B"/>
    <w:pPr>
      <w:autoSpaceDE w:val="0"/>
      <w:autoSpaceDN w:val="0"/>
      <w:adjustRightInd w:val="0"/>
    </w:pPr>
    <w:rPr>
      <w:rFonts w:ascii="Cambria" w:hAnsi="Cambria" w:cs="Arial"/>
      <w:b/>
      <w:i/>
    </w:rPr>
  </w:style>
  <w:style w:type="paragraph" w:customStyle="1" w:styleId="Directionssub">
    <w:name w:val="Directions (sub)"/>
    <w:basedOn w:val="Normal"/>
    <w:qFormat/>
    <w:rsid w:val="00E651C3"/>
    <w:pPr>
      <w:autoSpaceDE w:val="0"/>
      <w:autoSpaceDN w:val="0"/>
      <w:adjustRightInd w:val="0"/>
      <w:spacing w:before="200" w:after="200"/>
      <w:ind w:left="360"/>
    </w:pPr>
    <w:rPr>
      <w:rFonts w:ascii="Calibri" w:hAnsi="Calibri" w:cs="Arial"/>
      <w:i/>
      <w:color w:val="595959"/>
    </w:rPr>
  </w:style>
  <w:style w:type="paragraph" w:styleId="ListParagraph">
    <w:name w:val="List Paragraph"/>
    <w:basedOn w:val="Normal"/>
    <w:uiPriority w:val="34"/>
    <w:qFormat/>
    <w:rsid w:val="0081165F"/>
    <w:pPr>
      <w:ind w:left="720"/>
    </w:pPr>
  </w:style>
  <w:style w:type="character" w:styleId="FollowedHyperlink">
    <w:name w:val="FollowedHyperlink"/>
    <w:rsid w:val="000B5AE8"/>
    <w:rPr>
      <w:color w:val="954F72"/>
      <w:u w:val="single"/>
    </w:rPr>
  </w:style>
  <w:style w:type="character" w:customStyle="1" w:styleId="FooterChar">
    <w:name w:val="Footer Char"/>
    <w:link w:val="Footer"/>
    <w:uiPriority w:val="99"/>
    <w:rsid w:val="00D51CFA"/>
    <w:rPr>
      <w:sz w:val="24"/>
      <w:szCs w:val="24"/>
      <w:lang w:val="en-CA" w:eastAsia="en-CA"/>
    </w:rPr>
  </w:style>
  <w:style w:type="paragraph" w:styleId="BodyText">
    <w:name w:val="Body Text"/>
    <w:basedOn w:val="Normal"/>
    <w:link w:val="BodyTextChar"/>
    <w:uiPriority w:val="1"/>
    <w:unhideWhenUsed/>
    <w:qFormat/>
    <w:rsid w:val="007672A3"/>
    <w:pPr>
      <w:spacing w:before="280"/>
    </w:pPr>
    <w:rPr>
      <w:rFonts w:ascii="Arial" w:hAnsi="Arial"/>
      <w:sz w:val="22"/>
      <w:szCs w:val="20"/>
      <w:lang w:eastAsia="en-US"/>
    </w:rPr>
  </w:style>
  <w:style w:type="character" w:customStyle="1" w:styleId="BodyTextChar">
    <w:name w:val="Body Text Char"/>
    <w:link w:val="BodyText"/>
    <w:uiPriority w:val="1"/>
    <w:rsid w:val="007672A3"/>
    <w:rPr>
      <w:rFonts w:ascii="Arial" w:hAnsi="Arial"/>
      <w:sz w:val="22"/>
      <w:lang w:val="en-CA"/>
    </w:rPr>
  </w:style>
  <w:style w:type="character" w:customStyle="1" w:styleId="HeaderChar">
    <w:name w:val="Header Char"/>
    <w:link w:val="Header"/>
    <w:rsid w:val="00C177B1"/>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694081">
      <w:bodyDiv w:val="1"/>
      <w:marLeft w:val="0"/>
      <w:marRight w:val="0"/>
      <w:marTop w:val="0"/>
      <w:marBottom w:val="0"/>
      <w:divBdr>
        <w:top w:val="none" w:sz="0" w:space="0" w:color="auto"/>
        <w:left w:val="none" w:sz="0" w:space="0" w:color="auto"/>
        <w:bottom w:val="none" w:sz="0" w:space="0" w:color="auto"/>
        <w:right w:val="none" w:sz="0" w:space="0" w:color="auto"/>
      </w:divBdr>
    </w:div>
    <w:div w:id="370301724">
      <w:bodyDiv w:val="1"/>
      <w:marLeft w:val="0"/>
      <w:marRight w:val="0"/>
      <w:marTop w:val="0"/>
      <w:marBottom w:val="0"/>
      <w:divBdr>
        <w:top w:val="none" w:sz="0" w:space="0" w:color="auto"/>
        <w:left w:val="none" w:sz="0" w:space="0" w:color="auto"/>
        <w:bottom w:val="none" w:sz="0" w:space="0" w:color="auto"/>
        <w:right w:val="none" w:sz="0" w:space="0" w:color="auto"/>
      </w:divBdr>
    </w:div>
    <w:div w:id="596715284">
      <w:bodyDiv w:val="1"/>
      <w:marLeft w:val="0"/>
      <w:marRight w:val="0"/>
      <w:marTop w:val="0"/>
      <w:marBottom w:val="0"/>
      <w:divBdr>
        <w:top w:val="none" w:sz="0" w:space="0" w:color="auto"/>
        <w:left w:val="none" w:sz="0" w:space="0" w:color="auto"/>
        <w:bottom w:val="none" w:sz="0" w:space="0" w:color="auto"/>
        <w:right w:val="none" w:sz="0" w:space="0" w:color="auto"/>
      </w:divBdr>
    </w:div>
    <w:div w:id="913659559">
      <w:bodyDiv w:val="1"/>
      <w:marLeft w:val="0"/>
      <w:marRight w:val="0"/>
      <w:marTop w:val="0"/>
      <w:marBottom w:val="0"/>
      <w:divBdr>
        <w:top w:val="none" w:sz="0" w:space="0" w:color="auto"/>
        <w:left w:val="none" w:sz="0" w:space="0" w:color="auto"/>
        <w:bottom w:val="none" w:sz="0" w:space="0" w:color="auto"/>
        <w:right w:val="none" w:sz="0" w:space="0" w:color="auto"/>
      </w:divBdr>
    </w:div>
    <w:div w:id="935021880">
      <w:bodyDiv w:val="1"/>
      <w:marLeft w:val="0"/>
      <w:marRight w:val="0"/>
      <w:marTop w:val="0"/>
      <w:marBottom w:val="0"/>
      <w:divBdr>
        <w:top w:val="none" w:sz="0" w:space="0" w:color="auto"/>
        <w:left w:val="none" w:sz="0" w:space="0" w:color="auto"/>
        <w:bottom w:val="none" w:sz="0" w:space="0" w:color="auto"/>
        <w:right w:val="none" w:sz="0" w:space="0" w:color="auto"/>
      </w:divBdr>
    </w:div>
    <w:div w:id="974484235">
      <w:bodyDiv w:val="1"/>
      <w:marLeft w:val="0"/>
      <w:marRight w:val="0"/>
      <w:marTop w:val="0"/>
      <w:marBottom w:val="0"/>
      <w:divBdr>
        <w:top w:val="none" w:sz="0" w:space="0" w:color="auto"/>
        <w:left w:val="none" w:sz="0" w:space="0" w:color="auto"/>
        <w:bottom w:val="none" w:sz="0" w:space="0" w:color="auto"/>
        <w:right w:val="none" w:sz="0" w:space="0" w:color="auto"/>
      </w:divBdr>
    </w:div>
    <w:div w:id="21472401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cerac.ca/wp-content/uploads/2018/10/Consent-Authorization-Tips-2014-1.pdf" TargetMode="External"/><Relationship Id="rId18" Type="http://schemas.openxmlformats.org/officeDocument/2006/relationships/header" Target="head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www.cio.gov.bc.ca/cio/priv_leg/foippa/guides_forms/guide_index.page?"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2.gov.bc.ca/gov/content/governments/services-for-government/policies-procedures/foippa-manual/retention-personal-information" TargetMode="External"/><Relationship Id="rId23" Type="http://schemas.openxmlformats.org/officeDocument/2006/relationships/image" Target="media/image6.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cerac.ca/wp-content/uploads/2018/05/Privacy-Accountability-2016.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B48DD1D632744D92C8A227FF463B07" ma:contentTypeVersion="4" ma:contentTypeDescription="Create a new document." ma:contentTypeScope="" ma:versionID="7922cd4f2fc93645fca4338ecc7b8b0b">
  <xsd:schema xmlns:xsd="http://www.w3.org/2001/XMLSchema" xmlns:xs="http://www.w3.org/2001/XMLSchema" xmlns:p="http://schemas.microsoft.com/office/2006/metadata/properties" xmlns:ns2="eedc26a6-0642-40ba-a335-0fbe2091222a" xmlns:ns3="43be8d82-ab3b-4971-8b7a-5b054024d786" targetNamespace="http://schemas.microsoft.com/office/2006/metadata/properties" ma:root="true" ma:fieldsID="d410831a519a892fc51c61903ee6eece" ns2:_="" ns3:_="">
    <xsd:import namespace="eedc26a6-0642-40ba-a335-0fbe2091222a"/>
    <xsd:import namespace="43be8d82-ab3b-4971-8b7a-5b054024d7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c26a6-0642-40ba-a335-0fbe20912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be8d82-ab3b-4971-8b7a-5b054024d7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F4486A63-3E8D-456B-9EC3-6FABEEAFC0BA}">
  <ds:schemaRefs>
    <ds:schemaRef ds:uri="http://schemas.microsoft.com/sharepoint/v3/contenttype/forms"/>
  </ds:schemaRefs>
</ds:datastoreItem>
</file>

<file path=customXml/itemProps2.xml><?xml version="1.0" encoding="utf-8"?>
<ds:datastoreItem xmlns:ds="http://schemas.openxmlformats.org/officeDocument/2006/customXml" ds:itemID="{E07E8050-0B01-4544-A126-5DD4FA353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c26a6-0642-40ba-a335-0fbe2091222a"/>
    <ds:schemaRef ds:uri="43be8d82-ab3b-4971-8b7a-5b054024d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81031-A455-4D16-9E65-067B51B20B66}">
  <ds:schemaRefs>
    <ds:schemaRef ds:uri="http://schemas.openxmlformats.org/officeDocument/2006/bibliography"/>
  </ds:schemaRefs>
</ds:datastoreItem>
</file>

<file path=customXml/itemProps4.xml><?xml version="1.0" encoding="utf-8"?>
<ds:datastoreItem xmlns:ds="http://schemas.openxmlformats.org/officeDocument/2006/customXml" ds:itemID="{F796DDF6-7325-476C-B414-1AE1B0BDF7B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bkerr@bcerac.ca</Manager>
  <Company>Province of British Columbia</Company>
  <LinksUpToDate>false</LinksUpToDate>
  <CharactersWithSpaces>17599</CharactersWithSpaces>
  <SharedDoc>false</SharedDoc>
  <HLinks>
    <vt:vector size="30" baseType="variant">
      <vt:variant>
        <vt:i4>2097193</vt:i4>
      </vt:variant>
      <vt:variant>
        <vt:i4>9</vt:i4>
      </vt:variant>
      <vt:variant>
        <vt:i4>0</vt:i4>
      </vt:variant>
      <vt:variant>
        <vt:i4>5</vt:i4>
      </vt:variant>
      <vt:variant>
        <vt:lpwstr>http://www2.gov.bc.ca/gov/content/governments/services-for-government/policies-procedures/foippa-manual/retention-personal-information</vt:lpwstr>
      </vt:variant>
      <vt:variant>
        <vt:lpwstr/>
      </vt:variant>
      <vt:variant>
        <vt:i4>1310803</vt:i4>
      </vt:variant>
      <vt:variant>
        <vt:i4>6</vt:i4>
      </vt:variant>
      <vt:variant>
        <vt:i4>0</vt:i4>
      </vt:variant>
      <vt:variant>
        <vt:i4>5</vt:i4>
      </vt:variant>
      <vt:variant>
        <vt:lpwstr>https://bcerac.ca/wp-content/uploads/2018/05/Privacy-Accountability-2016.pdf</vt:lpwstr>
      </vt:variant>
      <vt:variant>
        <vt:lpwstr/>
      </vt:variant>
      <vt:variant>
        <vt:i4>3604521</vt:i4>
      </vt:variant>
      <vt:variant>
        <vt:i4>3</vt:i4>
      </vt:variant>
      <vt:variant>
        <vt:i4>0</vt:i4>
      </vt:variant>
      <vt:variant>
        <vt:i4>5</vt:i4>
      </vt:variant>
      <vt:variant>
        <vt:lpwstr>https://bcerac.ca/wp-content/uploads/2018/10/Consent-Authorization-Tips-2014-1.pdf</vt:lpwstr>
      </vt:variant>
      <vt:variant>
        <vt:lpwstr/>
      </vt:variant>
      <vt:variant>
        <vt:i4>1245292</vt:i4>
      </vt:variant>
      <vt:variant>
        <vt:i4>0</vt:i4>
      </vt:variant>
      <vt:variant>
        <vt:i4>0</vt:i4>
      </vt:variant>
      <vt:variant>
        <vt:i4>5</vt:i4>
      </vt:variant>
      <vt:variant>
        <vt:lpwstr>http://www.cio.gov.bc.ca/cio/priv_leg/foippa/guides_forms/guide_index.page?</vt:lpwstr>
      </vt:variant>
      <vt:variant>
        <vt:lpwstr/>
      </vt:variant>
      <vt:variant>
        <vt:i4>6553671</vt:i4>
      </vt:variant>
      <vt:variant>
        <vt:i4>0</vt:i4>
      </vt:variant>
      <vt:variant>
        <vt:i4>0</vt:i4>
      </vt:variant>
      <vt:variant>
        <vt:i4>5</vt:i4>
      </vt:variant>
      <vt:variant>
        <vt:lpwstr>mailto:privacy.helpline@gov.bc.ca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Generic PIA Template</dc:subject>
  <dc:creator>Brian Kerr</dc:creator>
  <cp:keywords/>
  <dc:description>Requires Annual Review</dc:description>
  <cp:lastModifiedBy>Rugie-Ann Barrameda</cp:lastModifiedBy>
  <cp:revision>3</cp:revision>
  <cp:lastPrinted>2014-01-15T23:15:00Z</cp:lastPrinted>
  <dcterms:created xsi:type="dcterms:W3CDTF">2020-10-28T17:36:00Z</dcterms:created>
  <dcterms:modified xsi:type="dcterms:W3CDTF">2020-10-28T17:40:00Z</dcterms:modified>
  <cp:category>Privacy</cp:category>
  <cp:contentStatus>Under Revision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Order">
    <vt:lpwstr>1000.00000000000</vt:lpwstr>
  </property>
  <property fmtid="{D5CDD505-2E9C-101B-9397-08002B2CF9AE}" pid="4" name="ContentTypeId">
    <vt:lpwstr>0x010100C0369476A37CA149900C653CD2C69061</vt:lpwstr>
  </property>
</Properties>
</file>